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хотіла зустріти море...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Вона хотіла зустріти море –</w:t>
      </w:r>
    </w:p>
    <w:p>
      <w:pPr/>
      <w:r>
        <w:rPr/>
        <w:t xml:space="preserve">Холодна й ніжна, немов сніжинка, –</w:t>
      </w:r>
    </w:p>
    <w:p>
      <w:pPr/>
      <w:r>
        <w:rPr/>
        <w:t xml:space="preserve">Весняність пінну, яку повторить</w:t>
      </w:r>
    </w:p>
    <w:p>
      <w:pPr/>
      <w:r>
        <w:rPr/>
        <w:t xml:space="preserve">Хіба що жінка,</w:t>
      </w:r>
    </w:p>
    <w:p>
      <w:pPr/>
      <w:r>
        <w:rPr/>
        <w:t xml:space="preserve">Прикрита небом з дощем червоним,</w:t>
      </w:r>
    </w:p>
    <w:p>
      <w:pPr/>
      <w:r>
        <w:rPr/>
        <w:t xml:space="preserve">Що йде, як голос…</w:t>
      </w:r>
    </w:p>
    <w:p>
      <w:pPr/>
      <w:r>
        <w:rPr/>
        <w:t xml:space="preserve">Так чорнодзьоба біла ворона</w:t>
      </w:r>
    </w:p>
    <w:p>
      <w:pPr/>
      <w:r>
        <w:rPr/>
        <w:t xml:space="preserve">Цілує колос.</w:t>
      </w:r>
    </w:p>
    <w:p>
      <w:pPr/>
    </w:p>
    <w:p>
      <w:pPr/>
      <w:r>
        <w:rPr/>
        <w:t xml:space="preserve">Вода джерельна (аж з Того світу)</w:t>
      </w:r>
    </w:p>
    <w:p>
      <w:pPr/>
      <w:r>
        <w:rPr/>
        <w:t xml:space="preserve">Її тверезить,</w:t>
      </w:r>
    </w:p>
    <w:p>
      <w:pPr/>
      <w:r>
        <w:rPr/>
        <w:t xml:space="preserve">Аж видно серце, аж видно душу</w:t>
      </w:r>
    </w:p>
    <w:p>
      <w:pPr/>
      <w:r>
        <w:rPr/>
        <w:t xml:space="preserve">В дзеркалах-лезах.</w:t>
      </w:r>
    </w:p>
    <w:p>
      <w:pPr/>
    </w:p>
    <w:p>
      <w:pPr/>
      <w:r>
        <w:rPr/>
        <w:t xml:space="preserve">Полин корінням її обніме, її обмане.</w:t>
      </w:r>
    </w:p>
    <w:p>
      <w:pPr/>
      <w:r>
        <w:rPr/>
        <w:t xml:space="preserve">Вона тілесна, вона щемлива.</w:t>
      </w:r>
    </w:p>
    <w:p>
      <w:pPr/>
      <w:r>
        <w:rPr/>
        <w:t xml:space="preserve">Вона з туману.</w:t>
      </w:r>
    </w:p>
    <w:p>
      <w:pPr/>
    </w:p>
    <w:p>
      <w:pPr/>
      <w:r>
        <w:rPr/>
        <w:t xml:space="preserve">Як Сонце сиве –</w:t>
      </w:r>
    </w:p>
    <w:p>
      <w:pPr/>
      <w:r>
        <w:rPr/>
        <w:t xml:space="preserve">Це непокірне її волосся.</w:t>
      </w:r>
    </w:p>
    <w:p>
      <w:pPr/>
    </w:p>
    <w:p>
      <w:pPr/>
      <w:r>
        <w:rPr/>
        <w:t xml:space="preserve">Вона хотіла…</w:t>
      </w:r>
    </w:p>
    <w:p>
      <w:pPr/>
      <w:r>
        <w:rPr/>
        <w:t xml:space="preserve">Вона зустріла.</w:t>
      </w:r>
    </w:p>
    <w:p>
      <w:pPr/>
    </w:p>
    <w:p>
      <w:pPr/>
      <w:r>
        <w:rPr/>
        <w:t xml:space="preserve">Все відбулося.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хотіла зустріти море... — Ігор Павлюк</dc:title>
  <dc:description/>
  <dc:subject/>
  <cp:keywords/>
  <cp:category/>
  <cp:lastModifiedBy/>
  <dcterms:created xsi:type="dcterms:W3CDTF">2025-01-21T08:47:04+00:00</dcterms:created>
  <dcterms:modified xsi:type="dcterms:W3CDTF">2025-01-21T08:47:04+00:00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