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Весна. Гриміло. Осипався цвіт.</w:t>
      </w:r>
    </w:p>
    <w:p>
      <w:pPr/>
      <w:r>
        <w:rPr/>
        <w:t xml:space="preserve">Стара ріка темніла, мов солом’яна.</w:t>
      </w:r>
    </w:p>
    <w:p>
      <w:pPr/>
      <w:r>
        <w:rPr/>
        <w:t xml:space="preserve">Ніщо вже не збиралось у політ</w:t>
      </w:r>
    </w:p>
    <w:p>
      <w:pPr/>
      <w:r>
        <w:rPr/>
        <w:t xml:space="preserve">І не була ніяка доля зломана.</w:t>
      </w:r>
    </w:p>
    <w:p>
      <w:pPr/>
    </w:p>
    <w:p>
      <w:pPr/>
      <w:r>
        <w:rPr/>
        <w:t xml:space="preserve">Лиш кров текла із Сонця золота</w:t>
      </w:r>
    </w:p>
    <w:p>
      <w:pPr/>
      <w:r>
        <w:rPr/>
        <w:t xml:space="preserve">Й лягала спати, піснею здивована.</w:t>
      </w:r>
    </w:p>
    <w:p>
      <w:pPr/>
      <w:r>
        <w:rPr/>
        <w:t xml:space="preserve">А хтось шукав коханої уста,</w:t>
      </w:r>
    </w:p>
    <w:p>
      <w:pPr/>
      <w:r>
        <w:rPr/>
        <w:t xml:space="preserve">Яка була зорею зачарована.</w:t>
      </w:r>
    </w:p>
    <w:p>
      <w:pPr/>
    </w:p>
    <w:p>
      <w:pPr/>
      <w:r>
        <w:rPr/>
        <w:t xml:space="preserve">І сонна, мов артерія, ріка</w:t>
      </w:r>
    </w:p>
    <w:p>
      <w:pPr/>
      <w:r>
        <w:rPr/>
        <w:t xml:space="preserve">Іще кудись несла тривожні хмарища.</w:t>
      </w:r>
    </w:p>
    <w:p>
      <w:pPr/>
      <w:r>
        <w:rPr/>
        <w:t xml:space="preserve">У самоті хрестилася рука.</w:t>
      </w:r>
    </w:p>
    <w:p>
      <w:pPr/>
      <w:r>
        <w:rPr/>
        <w:t xml:space="preserve">Душа ж хотіла вірити у чари ще.</w:t>
      </w:r>
    </w:p>
    <w:p>
      <w:pPr/>
    </w:p>
    <w:p>
      <w:pPr/>
      <w:r>
        <w:rPr/>
        <w:t xml:space="preserve">Біліло аж боліло вишнякам.</w:t>
      </w:r>
    </w:p>
    <w:p>
      <w:pPr/>
      <w:r>
        <w:rPr/>
        <w:t xml:space="preserve">Росли церкви хрестаті, аж барвінкові.</w:t>
      </w:r>
    </w:p>
    <w:p>
      <w:pPr/>
      <w:r>
        <w:rPr/>
        <w:t xml:space="preserve">Темніла, мов солом’яна, ріка.</w:t>
      </w:r>
    </w:p>
    <w:p>
      <w:pPr/>
      <w:r>
        <w:rPr/>
        <w:t xml:space="preserve">І верби продавалися на ринкові.</w:t>
      </w:r>
    </w:p>
    <w:p>
      <w:pPr/>
    </w:p>
    <w:p>
      <w:pPr/>
      <w:r>
        <w:rPr/>
        <w:t xml:space="preserve">Старенькі рани скоро зажили.</w:t>
      </w:r>
    </w:p>
    <w:p>
      <w:pPr/>
      <w:r>
        <w:rPr/>
        <w:t xml:space="preserve">І теплий час потік…</w:t>
      </w:r>
    </w:p>
    <w:p>
      <w:pPr/>
      <w:r>
        <w:rPr/>
        <w:t xml:space="preserve">Його не шкода нам.</w:t>
      </w:r>
    </w:p>
    <w:p>
      <w:pPr/>
    </w:p>
    <w:p>
      <w:pPr/>
      <w:r>
        <w:rPr/>
        <w:t xml:space="preserve">А журавлине у душі "курли" –</w:t>
      </w:r>
    </w:p>
    <w:p>
      <w:pPr/>
      <w:r>
        <w:rPr/>
        <w:t xml:space="preserve">То власну старість згадує природа.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Ігор Павлюк</dc:title>
  <dc:description/>
  <dc:subject/>
  <cp:keywords/>
  <cp:category/>
  <cp:lastModifiedBy/>
  <dcterms:created xsi:type="dcterms:W3CDTF">2025-01-21T08:46:46+00:00</dcterms:created>
  <dcterms:modified xsi:type="dcterms:W3CDTF">2025-01-21T08:46:46+00:00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