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Вибір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Над штормом, над шабельним зблиском,</w:t>
      </w:r>
    </w:p>
    <w:p>
      <w:pPr/>
      <w:r>
        <w:rPr/>
        <w:t xml:space="preserve">Над леготом теплим в житах</w:t>
      </w:r>
    </w:p>
    <w:p>
      <w:pPr/>
      <w:r>
        <w:rPr/>
        <w:t xml:space="preserve">Гойдається вічна колиска</w:t>
      </w:r>
    </w:p>
    <w:p>
      <w:pPr/>
      <w:r>
        <w:rPr/>
        <w:t xml:space="preserve">Маятником Життя.</w:t>
      </w:r>
    </w:p>
    <w:p>
      <w:pPr/>
    </w:p>
    <w:p>
      <w:pPr/>
      <w:r>
        <w:rPr/>
        <w:t xml:space="preserve">Життю — ні кінця, ні начала.</w:t>
      </w:r>
    </w:p>
    <w:p>
      <w:pPr/>
      <w:r>
        <w:rPr/>
        <w:t xml:space="preserve">І вічно по колу землі:</w:t>
      </w:r>
    </w:p>
    <w:p>
      <w:pPr/>
      <w:r>
        <w:rPr/>
        <w:t xml:space="preserve">Комусь — лебеді від'ячали,</w:t>
      </w:r>
    </w:p>
    <w:p>
      <w:pPr/>
      <w:r>
        <w:rPr/>
        <w:t xml:space="preserve">Комусь — ще сурмлять журавлі.</w:t>
      </w:r>
    </w:p>
    <w:p>
      <w:pPr/>
    </w:p>
    <w:p>
      <w:pPr/>
      <w:r>
        <w:rPr/>
        <w:t xml:space="preserve">Один передбачливо очі</w:t>
      </w:r>
    </w:p>
    <w:p>
      <w:pPr/>
      <w:r>
        <w:rPr/>
        <w:t xml:space="preserve">Прикрив ще за крок від межі,</w:t>
      </w:r>
    </w:p>
    <w:p>
      <w:pPr/>
      <w:r>
        <w:rPr/>
        <w:t xml:space="preserve">Ввійшовши клітиною ночі</w:t>
      </w:r>
    </w:p>
    <w:p>
      <w:pPr/>
      <w:r>
        <w:rPr/>
        <w:t xml:space="preserve">Тихенько: чи жив, чи й не жив?</w:t>
      </w:r>
    </w:p>
    <w:p>
      <w:pPr/>
    </w:p>
    <w:p>
      <w:pPr/>
      <w:r>
        <w:rPr/>
        <w:t xml:space="preserve">А інший — на кроки не міряв:</w:t>
      </w:r>
    </w:p>
    <w:p>
      <w:pPr/>
      <w:r>
        <w:rPr/>
        <w:t xml:space="preserve">Летів, і гримів, і... згорів,</w:t>
      </w:r>
    </w:p>
    <w:p>
      <w:pPr/>
      <w:r>
        <w:rPr/>
        <w:t xml:space="preserve">І люди відкрили в сузір'ях</w:t>
      </w:r>
    </w:p>
    <w:p>
      <w:pPr/>
      <w:r>
        <w:rPr/>
        <w:t xml:space="preserve">Зіницю нової зорі.</w:t>
      </w:r>
    </w:p>
    <w:p>
      <w:pPr/>
    </w:p>
    <w:p>
      <w:pPr/>
      <w:r>
        <w:rPr/>
        <w:t xml:space="preserve">Коли б загадали: — Хочеш,</w:t>
      </w:r>
    </w:p>
    <w:p>
      <w:pPr/>
      <w:r>
        <w:rPr/>
        <w:t xml:space="preserve">Одне лише слово твоє —</w:t>
      </w:r>
    </w:p>
    <w:p>
      <w:pPr/>
      <w:r>
        <w:rPr/>
        <w:t xml:space="preserve">І вища — лаврова! — почесть</w:t>
      </w:r>
    </w:p>
    <w:p>
      <w:pPr/>
      <w:r>
        <w:rPr/>
        <w:t xml:space="preserve">Чоло твоє обів'є, —</w:t>
      </w:r>
    </w:p>
    <w:p>
      <w:pPr/>
    </w:p>
    <w:p>
      <w:pPr/>
      <w:r>
        <w:rPr/>
        <w:t xml:space="preserve">Я б вибрав найвищу почесть:</w:t>
      </w:r>
    </w:p>
    <w:p>
      <w:pPr/>
      <w:r>
        <w:rPr/>
        <w:t xml:space="preserve">У чистім і чеснім бою</w:t>
      </w:r>
    </w:p>
    <w:p>
      <w:pPr/>
      <w:r>
        <w:rPr/>
        <w:t xml:space="preserve">На чорному мармурі ночі</w:t>
      </w:r>
    </w:p>
    <w:p>
      <w:pPr/>
      <w:r>
        <w:rPr/>
        <w:t xml:space="preserve">Зорю записати свою!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Вибір — Борис Олійник</dc:title>
  <dc:description/>
  <dc:subject/>
  <cp:keywords/>
  <cp:category/>
  <cp:lastModifiedBy/>
  <dcterms:created xsi:type="dcterms:W3CDTF">2025-01-21T08:08:09+00:00</dcterms:created>
  <dcterms:modified xsi:type="dcterms:W3CDTF">2025-01-21T08:08:09+00:00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