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підем, де трави похилі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Ми підем, де трави похилі,</w:t>
      </w:r>
    </w:p>
    <w:p>
      <w:pPr/>
      <w:r>
        <w:rPr/>
        <w:t xml:space="preserve">Де зорі в ясній далині,</w:t>
      </w:r>
    </w:p>
    <w:p>
      <w:pPr/>
      <w:r>
        <w:rPr/>
        <w:t xml:space="preserve">І карії очі, і рученьки білі</w:t>
      </w:r>
    </w:p>
    <w:p>
      <w:pPr/>
      <w:r>
        <w:rPr/>
        <w:t xml:space="preserve">Ночами насняться мені.</w:t>
      </w:r>
    </w:p>
    <w:p>
      <w:pPr/>
    </w:p>
    <w:p>
      <w:pPr/>
      <w:r>
        <w:rPr/>
        <w:t xml:space="preserve">За річкою, за голубою</w:t>
      </w:r>
    </w:p>
    <w:p>
      <w:pPr/>
      <w:r>
        <w:rPr/>
        <w:t xml:space="preserve">Дві чайки у хмари зліта.</w:t>
      </w:r>
    </w:p>
    <w:p>
      <w:pPr/>
      <w:r>
        <w:rPr/>
        <w:t xml:space="preserve">В краю подніпровськім ми стрілись з тобою,</w:t>
      </w:r>
    </w:p>
    <w:p>
      <w:pPr/>
      <w:r>
        <w:rPr/>
        <w:t xml:space="preserve">Веселко моя золота.</w:t>
      </w:r>
    </w:p>
    <w:p>
      <w:pPr/>
    </w:p>
    <w:p>
      <w:pPr/>
      <w:r>
        <w:rPr/>
        <w:t xml:space="preserve">Над полем зарошені віти</w:t>
      </w:r>
    </w:p>
    <w:p>
      <w:pPr/>
      <w:r>
        <w:rPr/>
        <w:t xml:space="preserve">Дубове верхів'я звело.</w:t>
      </w:r>
    </w:p>
    <w:p>
      <w:pPr/>
      <w:r>
        <w:rPr/>
        <w:t xml:space="preserve">З тобою у парі ми будем любити</w:t>
      </w:r>
    </w:p>
    <w:p>
      <w:pPr/>
      <w:r>
        <w:rPr/>
        <w:t xml:space="preserve">Все те, що на серце лягло.</w:t>
      </w:r>
    </w:p>
    <w:p>
      <w:pPr/>
    </w:p>
    <w:p>
      <w:pPr/>
      <w:r>
        <w:rPr/>
        <w:t xml:space="preserve">І стеляться обрії милі,</w:t>
      </w:r>
    </w:p>
    <w:p>
      <w:pPr/>
      <w:r>
        <w:rPr/>
        <w:t xml:space="preserve">І вечір в осіннім вогні,</w:t>
      </w:r>
    </w:p>
    <w:p>
      <w:pPr/>
      <w:r>
        <w:rPr/>
        <w:t xml:space="preserve">І карії очі, і рученьки білі</w:t>
      </w:r>
    </w:p>
    <w:p>
      <w:pPr/>
      <w:r>
        <w:rPr/>
        <w:t xml:space="preserve">Ночами насняться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підем, де трави похилі — Андрій Малишко</dc:title>
  <dc:description/>
  <dc:subject/>
  <cp:keywords/>
  <cp:category/>
  <cp:lastModifiedBy/>
  <dcterms:created xsi:type="dcterms:W3CDTF">2025-01-21T08:21:24+00:00</dcterms:created>
  <dcterms:modified xsi:type="dcterms:W3CDTF">2025-01-21T08:21:24+00:00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