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Все, що має статися, вже сталось.</w:t>
      </w:r>
    </w:p>
    <w:p>
      <w:pPr/>
      <w:r>
        <w:rPr/>
        <w:t xml:space="preserve">День тверезий. Праця з-під ярма.</w:t>
      </w:r>
    </w:p>
    <w:p>
      <w:pPr/>
      <w:r>
        <w:rPr/>
        <w:t xml:space="preserve">Чи ж почую, як щодений галас</w:t>
      </w:r>
    </w:p>
    <w:p>
      <w:pPr/>
      <w:r>
        <w:rPr/>
        <w:t xml:space="preserve">Перетне архангельська сурма?</w:t>
      </w:r>
    </w:p>
    <w:p>
      <w:pPr/>
    </w:p>
    <w:p>
      <w:pPr/>
      <w:r>
        <w:rPr/>
        <w:t xml:space="preserve">Обагриться небосхил криваво,</w:t>
      </w:r>
    </w:p>
    <w:p>
      <w:pPr/>
      <w:r>
        <w:rPr/>
        <w:t xml:space="preserve">Розчахнеться димна височінь</w:t>
      </w:r>
    </w:p>
    <w:p>
      <w:pPr/>
      <w:r>
        <w:rPr/>
        <w:t xml:space="preserve">І велике мовчання, як слава,</w:t>
      </w:r>
    </w:p>
    <w:p>
      <w:pPr/>
      <w:r>
        <w:rPr/>
        <w:t xml:space="preserve">Людське серце візьме на мечі.</w:t>
      </w:r>
    </w:p>
    <w:p>
      <w:pPr/>
    </w:p>
    <w:p>
      <w:pPr/>
      <w:r>
        <w:rPr/>
        <w:t xml:space="preserve">Літаки закрутяться, мов листя,</w:t>
      </w:r>
    </w:p>
    <w:p>
      <w:pPr/>
      <w:r>
        <w:rPr/>
        <w:t xml:space="preserve">Башти захитаються й падуть.</w:t>
      </w:r>
    </w:p>
    <w:p>
      <w:pPr/>
      <w:r>
        <w:rPr/>
        <w:t xml:space="preserve">Десь зі сходу, з-поза передмістя</w:t>
      </w:r>
    </w:p>
    <w:p>
      <w:pPr/>
      <w:r>
        <w:rPr/>
        <w:t xml:space="preserve">Білим сонцем стане Страшний Суд.</w:t>
      </w:r>
    </w:p>
    <w:p>
      <w:pPr/>
    </w:p>
    <w:p>
      <w:pPr/>
      <w:r>
        <w:rPr/>
        <w:t xml:space="preserve">Він дихне холодне духом бурі</w:t>
      </w:r>
    </w:p>
    <w:p>
      <w:pPr/>
      <w:r>
        <w:rPr/>
        <w:t xml:space="preserve">І змете руїни, як сміття.</w:t>
      </w:r>
    </w:p>
    <w:p>
      <w:pPr/>
      <w:r>
        <w:rPr/>
        <w:t xml:space="preserve">Ані Божа Мати, ані Юрій</w:t>
      </w:r>
    </w:p>
    <w:p>
      <w:pPr/>
      <w:r>
        <w:rPr/>
        <w:t xml:space="preserve">Людського не захистять життя.</w:t>
      </w:r>
    </w:p>
    <w:p>
      <w:pPr/>
    </w:p>
    <w:p>
      <w:pPr/>
      <w:r>
        <w:rPr/>
        <w:t xml:space="preserve">І душа без стін і без одежі</w:t>
      </w:r>
    </w:p>
    <w:p>
      <w:pPr/>
      <w:r>
        <w:rPr/>
        <w:t xml:space="preserve">Встане перед карою Руки.</w:t>
      </w:r>
    </w:p>
    <w:p>
      <w:pPr/>
      <w:r>
        <w:rPr/>
        <w:t xml:space="preserve">…Тільки вітер в Книзі Спостережень</w:t>
      </w:r>
    </w:p>
    <w:p>
      <w:pPr/>
      <w:r>
        <w:rPr/>
        <w:t xml:space="preserve">Перелистуватиме 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Візія — Євген Маланюк</dc:title>
  <dc:description/>
  <dc:subject/>
  <cp:keywords/>
  <cp:category/>
  <cp:lastModifiedBy/>
  <dcterms:created xsi:type="dcterms:W3CDTF">2025-01-21T08:08:53+00:00</dcterms:created>
  <dcterms:modified xsi:type="dcterms:W3CDTF">2025-01-21T08:08:53+00:00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