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Спини мене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Спини мене отямся і отям</w:t>
      </w:r>
    </w:p>
    <w:p>
      <w:pPr/>
      <w:r>
        <w:rPr/>
        <w:t xml:space="preserve">така любов буває раз в ніколи</w:t>
      </w:r>
    </w:p>
    <w:p>
      <w:pPr/>
      <w:r>
        <w:rPr/>
        <w:t xml:space="preserve">вона ж промчить над зламаним життям</w:t>
      </w:r>
    </w:p>
    <w:p>
      <w:pPr/>
      <w:r>
        <w:rPr/>
        <w:t xml:space="preserve">за нею ж будуть бігти видноколи</w:t>
      </w:r>
    </w:p>
    <w:p>
      <w:pPr/>
      <w:r>
        <w:rPr/>
        <w:t xml:space="preserve">вона ж порве нам спокій до струни</w:t>
      </w:r>
    </w:p>
    <w:p>
      <w:pPr/>
      <w:r>
        <w:rPr/>
        <w:t xml:space="preserve">вона ж слова поспалює вустами</w:t>
      </w:r>
    </w:p>
    <w:p>
      <w:pPr/>
      <w:r>
        <w:rPr/>
        <w:t xml:space="preserve">спини мене спини і схамени</w:t>
      </w:r>
    </w:p>
    <w:p>
      <w:pPr/>
      <w:r>
        <w:rPr/>
        <w:t xml:space="preserve">ще поки можу думати востаннє</w:t>
      </w:r>
    </w:p>
    <w:p>
      <w:pPr/>
      <w:r>
        <w:rPr/>
        <w:t xml:space="preserve">ще поки можу але вже не можу</w:t>
      </w:r>
    </w:p>
    <w:p>
      <w:pPr/>
      <w:r>
        <w:rPr/>
        <w:t xml:space="preserve">настала черга й на мою зорю</w:t>
      </w:r>
    </w:p>
    <w:p>
      <w:pPr/>
      <w:r>
        <w:rPr/>
        <w:t xml:space="preserve">чи біля тебе душу відморожу</w:t>
      </w:r>
    </w:p>
    <w:p>
      <w:pPr/>
      <w:r>
        <w:rPr/>
        <w:t xml:space="preserve">чи біля тебе полум'ям згорю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Спини мене — Ліна Костенко</dc:title>
  <dc:description/>
  <dc:subject/>
  <cp:keywords/>
  <cp:category/>
  <cp:lastModifiedBy/>
  <dcterms:created xsi:type="dcterms:W3CDTF">2025-01-21T08:09:36+00:00</dcterms:created>
  <dcterms:modified xsi:type="dcterms:W3CDTF">2025-01-21T08:09:36+00:00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