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спомин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Як тут гарно: шелест і шерех,</w:t>
      </w:r>
    </w:p>
    <w:p>
      <w:pPr/>
      <w:r>
        <w:rPr/>
        <w:t xml:space="preserve">синій іній, і синя вись,</w:t>
      </w:r>
    </w:p>
    <w:p>
      <w:pPr/>
      <w:r>
        <w:rPr/>
        <w:t xml:space="preserve">і вогнями дніпровський берег</w:t>
      </w:r>
    </w:p>
    <w:p>
      <w:pPr/>
      <w:r>
        <w:rPr/>
        <w:t xml:space="preserve">над кришталем льоду провис.</w:t>
      </w:r>
    </w:p>
    <w:p>
      <w:pPr/>
    </w:p>
    <w:p>
      <w:pPr/>
      <w:r>
        <w:rPr/>
        <w:t xml:space="preserve">І нічого більше не видно.</w:t>
      </w:r>
    </w:p>
    <w:p>
      <w:pPr/>
      <w:r>
        <w:rPr/>
        <w:t xml:space="preserve">Загубилися ціль і мета.</w:t>
      </w:r>
    </w:p>
    <w:p>
      <w:pPr/>
    </w:p>
    <w:p>
      <w:pPr/>
      <w:r>
        <w:rPr/>
        <w:t xml:space="preserve">Лиш синичка хвостом, як віником,</w:t>
      </w:r>
    </w:p>
    <w:p>
      <w:pPr/>
      <w:r>
        <w:rPr/>
        <w:t xml:space="preserve">сніг між лавками заміта...</w:t>
      </w:r>
    </w:p>
    <w:p>
      <w:pPr/>
      <w:r>
        <w:rPr/>
        <w:t xml:space="preserve">1968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спомин — Володимир Підпалий</dc:title>
  <dc:description/>
  <dc:subject/>
  <cp:keywords/>
  <cp:category/>
  <cp:lastModifiedBy/>
  <dcterms:created xsi:type="dcterms:W3CDTF">2025-01-21T08:46:53+00:00</dcterms:created>
  <dcterms:modified xsi:type="dcterms:W3CDTF">2025-01-21T08:46:53+00:00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