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Весна красна прийшла з квітками</w:t>
      </w:r>
    </w:p>
    <w:p>
      <w:pPr/>
      <w:r>
        <w:rPr/>
        <w:t xml:space="preserve">І сміючися позира,—</w:t>
      </w:r>
    </w:p>
    <w:p>
      <w:pPr/>
      <w:r>
        <w:rPr/>
        <w:t xml:space="preserve">Чого ж радію я сльозами</w:t>
      </w:r>
    </w:p>
    <w:p>
      <w:pPr/>
      <w:r>
        <w:rPr/>
        <w:t xml:space="preserve">І в серці рана знов стара?</w:t>
      </w:r>
    </w:p>
    <w:p>
      <w:pPr/>
    </w:p>
    <w:p>
      <w:pPr/>
      <w:r>
        <w:rPr/>
        <w:t xml:space="preserve">І сонце з неба так і сяє,</w:t>
      </w:r>
    </w:p>
    <w:p>
      <w:pPr/>
      <w:r>
        <w:rPr/>
        <w:t xml:space="preserve">І пташка весело співа,—</w:t>
      </w:r>
    </w:p>
    <w:p>
      <w:pPr/>
      <w:r>
        <w:rPr/>
        <w:t xml:space="preserve">А сум всю душу обгортає,</w:t>
      </w:r>
    </w:p>
    <w:p>
      <w:pPr/>
      <w:r>
        <w:rPr/>
        <w:t xml:space="preserve">Додолу никне голова...</w:t>
      </w:r>
    </w:p>
    <w:p>
      <w:pPr/>
    </w:p>
    <w:p>
      <w:pPr/>
      <w:r>
        <w:rPr/>
        <w:t xml:space="preserve">Ой не никла б вона долі,</w:t>
      </w:r>
    </w:p>
    <w:p>
      <w:pPr/>
      <w:r>
        <w:rPr/>
        <w:t xml:space="preserve">Якби щохвилини</w:t>
      </w:r>
    </w:p>
    <w:p>
      <w:pPr/>
      <w:r>
        <w:rPr/>
        <w:t xml:space="preserve">Я не бачив мук неволі</w:t>
      </w:r>
    </w:p>
    <w:p>
      <w:pPr/>
      <w:r>
        <w:rPr/>
        <w:t xml:space="preserve">У моїй країні!</w:t>
      </w:r>
    </w:p>
    <w:p>
      <w:pPr/>
    </w:p>
    <w:p>
      <w:pPr/>
      <w:r>
        <w:rPr/>
        <w:t xml:space="preserve">Ой не нили б мої груди,</w:t>
      </w:r>
    </w:p>
    <w:p>
      <w:pPr/>
      <w:r>
        <w:rPr/>
        <w:t xml:space="preserve">Стомленії з горя,</w:t>
      </w:r>
    </w:p>
    <w:p>
      <w:pPr/>
      <w:r>
        <w:rPr/>
        <w:t xml:space="preserve">Якби я не бачив всюди</w:t>
      </w:r>
    </w:p>
    <w:p>
      <w:pPr/>
      <w:r>
        <w:rPr/>
        <w:t xml:space="preserve">Сліз пролитих моря.</w:t>
      </w:r>
    </w:p>
    <w:p>
      <w:pPr/>
    </w:p>
    <w:p>
      <w:pPr/>
      <w:r>
        <w:rPr/>
        <w:t xml:space="preserve">Оттоді була б весела,</w:t>
      </w:r>
    </w:p>
    <w:p>
      <w:pPr/>
      <w:r>
        <w:rPr/>
        <w:t xml:space="preserve">Весно, ти з квітками,</w:t>
      </w:r>
    </w:p>
    <w:p>
      <w:pPr/>
      <w:r>
        <w:rPr/>
        <w:t xml:space="preserve">Якби наші рідні села</w:t>
      </w:r>
    </w:p>
    <w:p>
      <w:pPr/>
      <w:r>
        <w:rPr/>
        <w:t xml:space="preserve">Не жили з сльозами.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Борис Грінченко</dc:title>
  <dc:description/>
  <dc:subject/>
  <cp:keywords/>
  <cp:category/>
  <cp:lastModifiedBy/>
  <dcterms:created xsi:type="dcterms:W3CDTF">2025-01-21T08:51:10+00:00</dcterms:created>
  <dcterms:modified xsi:type="dcterms:W3CDTF">2025-01-21T08:51:10+00:00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