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Автобус —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Ще вчора я нізащо б не погодився на твій від'їзд,</w:t>
      </w:r>
    </w:p>
    <w:p>
      <w:pPr/>
      <w:r>
        <w:rPr/>
        <w:t xml:space="preserve">ти ж знаєш як боляче мені було б дивитися</w:t>
      </w:r>
    </w:p>
    <w:p>
      <w:pPr/>
      <w:r>
        <w:rPr/>
        <w:t xml:space="preserve">на автобус, що від'їжджає,</w:t>
      </w:r>
    </w:p>
    <w:p>
      <w:pPr/>
      <w:r>
        <w:rPr/>
        <w:t xml:space="preserve">автобус, засклений поглядом моїх очей.</w:t>
      </w:r>
    </w:p>
    <w:p>
      <w:pPr/>
    </w:p>
    <w:p>
      <w:pPr/>
      <w:r>
        <w:rPr/>
        <w:t xml:space="preserve">Мала розрада знати,</w:t>
      </w:r>
    </w:p>
    <w:p>
      <w:pPr/>
      <w:r>
        <w:rPr/>
        <w:t xml:space="preserve">що ти від'їжджаєш не назавжди.</w:t>
      </w:r>
    </w:p>
    <w:p>
      <w:pPr/>
    </w:p>
    <w:p>
      <w:pPr/>
      <w:r>
        <w:rPr/>
        <w:t xml:space="preserve">А сьогодні</w:t>
      </w:r>
    </w:p>
    <w:p>
      <w:pPr/>
      <w:r>
        <w:rPr/>
        <w:t xml:space="preserve">я з радістю кладу праву долоню</w:t>
      </w:r>
    </w:p>
    <w:p>
      <w:pPr/>
      <w:r>
        <w:rPr/>
        <w:t xml:space="preserve">автобусом на дорогу,</w:t>
      </w:r>
    </w:p>
    <w:p>
      <w:pPr/>
      <w:r>
        <w:rPr/>
        <w:t xml:space="preserve">долоня вивищується на чотирьох колесах,</w:t>
      </w:r>
    </w:p>
    <w:p>
      <w:pPr/>
      <w:r>
        <w:rPr/>
        <w:t xml:space="preserve">двері розчиняються,</w:t>
      </w:r>
    </w:p>
    <w:p>
      <w:pPr/>
      <w:r>
        <w:rPr/>
        <w:t xml:space="preserve">ти заходиш в автобус,</w:t>
      </w:r>
    </w:p>
    <w:p>
      <w:pPr/>
      <w:r>
        <w:rPr/>
        <w:t xml:space="preserve">купуєш квиток,</w:t>
      </w:r>
    </w:p>
    <w:p>
      <w:pPr/>
      <w:r>
        <w:rPr/>
        <w:t xml:space="preserve">усідаєшся біля вікна —</w:t>
      </w:r>
    </w:p>
    <w:p>
      <w:pPr/>
      <w:r>
        <w:rPr/>
        <w:t xml:space="preserve">і несе тебе моя долоня до зупинки,</w:t>
      </w:r>
    </w:p>
    <w:p>
      <w:pPr/>
      <w:r>
        <w:rPr/>
        <w:t xml:space="preserve">де тобі сходити, звідки тобі ближче додому.</w:t>
      </w:r>
    </w:p>
    <w:p>
      <w:pPr/>
      <w:r>
        <w:rPr/>
        <w:t xml:space="preserve">Як надумається тобі повернутися,</w:t>
      </w:r>
    </w:p>
    <w:p>
      <w:pPr/>
      <w:r>
        <w:rPr/>
        <w:t xml:space="preserve">виходь на ту ж зупинку,</w:t>
      </w:r>
    </w:p>
    <w:p>
      <w:pPr/>
      <w:r>
        <w:rPr/>
        <w:t xml:space="preserve">там тебе чекатиме автобус</w:t>
      </w:r>
    </w:p>
    <w:p>
      <w:pPr/>
      <w:r>
        <w:rPr/>
        <w:t xml:space="preserve">із обох моїх рук.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Автобус — я — Василь Голобородько</dc:title>
  <dc:description/>
  <dc:subject/>
  <cp:keywords/>
  <cp:category/>
  <cp:lastModifiedBy/>
  <dcterms:created xsi:type="dcterms:W3CDTF">2025-01-21T08:12:49+00:00</dcterms:created>
  <dcterms:modified xsi:type="dcterms:W3CDTF">2025-01-21T08:12:49+00:00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