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Весна виникала, де тільки могла...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Андрухович</w:t>
      </w:r>
    </w:p>
    <w:p>
      <w:pPr/>
      <w:r>
        <w:rPr/>
        <w:t xml:space="preserve">Весна виникала, де тільки могла:</w:t>
      </w:r>
    </w:p>
    <w:p>
      <w:pPr/>
      <w:r>
        <w:rPr/>
        <w:t xml:space="preserve">трава на фронтонах, дощі і сухоти,</w:t>
      </w:r>
    </w:p>
    <w:p>
      <w:pPr/>
      <w:r>
        <w:rPr/>
        <w:t xml:space="preserve">і тепла бруківка. Весна була зла.</w:t>
      </w:r>
    </w:p>
    <w:p>
      <w:pPr/>
      <w:r>
        <w:rPr/>
        <w:t xml:space="preserve">Блукаючі танки і рештки піхоти</w:t>
      </w:r>
    </w:p>
    <w:p>
      <w:pPr/>
      <w:r>
        <w:rPr/>
        <w:t xml:space="preserve">вертались nach Osten. Черешня цвіла,</w:t>
      </w:r>
    </w:p>
    <w:p>
      <w:pPr/>
      <w:r>
        <w:rPr/>
        <w:t xml:space="preserve">і груди, сповиті в паси портупей,</w:t>
      </w:r>
    </w:p>
    <w:p>
      <w:pPr/>
      <w:r>
        <w:rPr/>
        <w:t xml:space="preserve">зітхали в жаданні нових епопей.</w:t>
      </w:r>
    </w:p>
    <w:p>
      <w:pPr/>
    </w:p>
    <w:p>
      <w:pPr/>
      <w:r>
        <w:rPr/>
        <w:t xml:space="preserve">Костел описали — від нефів до веж,</w:t>
      </w:r>
    </w:p>
    <w:p>
      <w:pPr/>
      <w:r>
        <w:rPr/>
        <w:t xml:space="preserve">а все ж залишили стояти на площі,</w:t>
      </w:r>
    </w:p>
    <w:p>
      <w:pPr/>
      <w:r>
        <w:rPr/>
        <w:t xml:space="preserve">забивши дошками всі двері, а все ж</w:t>
      </w:r>
    </w:p>
    <w:p>
      <w:pPr/>
      <w:r>
        <w:rPr/>
        <w:t xml:space="preserve">виносили мармур і крила, і мощі —</w:t>
      </w:r>
    </w:p>
    <w:p>
      <w:pPr/>
      <w:r>
        <w:rPr/>
        <w:t xml:space="preserve">все золото чаш і шовковість одеж,</w:t>
      </w:r>
    </w:p>
    <w:p>
      <w:pPr/>
      <w:r>
        <w:rPr/>
        <w:t xml:space="preserve">всю темінь вина і кривавість корон,</w:t>
      </w:r>
    </w:p>
    <w:p>
      <w:pPr/>
      <w:r>
        <w:rPr/>
        <w:t xml:space="preserve">і мумію графа у шапці з пером,</w:t>
      </w:r>
    </w:p>
    <w:p>
      <w:pPr/>
      <w:r>
        <w:rPr/>
        <w:t xml:space="preserve">серця пілігримів, сідниці блудниць,</w:t>
      </w:r>
    </w:p>
    <w:p>
      <w:pPr/>
      <w:r>
        <w:rPr/>
        <w:t xml:space="preserve">правиці рубак і синиць із очниць,</w:t>
      </w:r>
    </w:p>
    <w:p>
      <w:pPr/>
      <w:r>
        <w:rPr/>
        <w:t xml:space="preserve">мечі, дароносиці, книги і фіги</w:t>
      </w:r>
    </w:p>
    <w:p>
      <w:pPr/>
      <w:r>
        <w:rPr/>
        <w:t xml:space="preserve">листок з антикварного лона Ядвіґи,</w:t>
      </w:r>
    </w:p>
    <w:p>
      <w:pPr/>
      <w:r>
        <w:rPr/>
        <w:t xml:space="preserve">покривлені м'язи і німби святих, —</w:t>
      </w:r>
    </w:p>
    <w:p>
      <w:pPr/>
      <w:r>
        <w:rPr/>
        <w:t xml:space="preserve">уче це призахідне тління Європи</w:t>
      </w:r>
    </w:p>
    <w:p>
      <w:pPr/>
      <w:r>
        <w:rPr/>
        <w:t xml:space="preserve">виносили геть. Мов у піч, мов на допит —</w:t>
      </w:r>
    </w:p>
    <w:p>
      <w:pPr/>
      <w:r>
        <w:rPr/>
        <w:t xml:space="preserve">жбурляли в машини. Ти вчасно затих,</w:t>
      </w:r>
    </w:p>
    <w:p>
      <w:pPr/>
      <w:r>
        <w:rPr/>
        <w:t xml:space="preserve">а потім озвався, хрипучий органе,</w:t>
      </w:r>
    </w:p>
    <w:p>
      <w:pPr/>
      <w:r>
        <w:rPr/>
        <w:t xml:space="preserve">тебе розкрутили на тисячу труб,</w:t>
      </w:r>
    </w:p>
    <w:p>
      <w:pPr/>
      <w:r>
        <w:rPr/>
        <w:t xml:space="preserve">тебе прикладали до вуст, як до рани,</w:t>
      </w:r>
    </w:p>
    <w:p>
      <w:pPr/>
      <w:r>
        <w:rPr/>
        <w:t xml:space="preserve">ці душі найменші, ці діти з халуп,</w:t>
      </w:r>
    </w:p>
    <w:p>
      <w:pPr/>
      <w:r>
        <w:rPr/>
        <w:t xml:space="preserve">з підвальних яскинь, де каміння і плющ,</w:t>
      </w:r>
    </w:p>
    <w:p>
      <w:pPr/>
      <w:r>
        <w:rPr/>
        <w:t xml:space="preserve">з низів, de profundis, ти виник пискляво.</w:t>
      </w:r>
    </w:p>
    <w:p>
      <w:pPr/>
      <w:r>
        <w:rPr/>
        <w:t xml:space="preserve">тебе на свистки і гудки розпиляли,</w:t>
      </w:r>
    </w:p>
    <w:p>
      <w:pPr/>
      <w:r>
        <w:rPr/>
        <w:t xml:space="preserve">і ти засурмив з-над катуш і калюж,</w:t>
      </w:r>
    </w:p>
    <w:p>
      <w:pPr/>
      <w:r>
        <w:rPr/>
        <w:t xml:space="preserve">з міського підпілля, де ніч і сухоти,</w:t>
      </w:r>
    </w:p>
    <w:p>
      <w:pPr/>
      <w:r>
        <w:rPr/>
        <w:t xml:space="preserve">де квола весна зеленіла зі стін.</w:t>
      </w:r>
    </w:p>
    <w:p>
      <w:pPr/>
      <w:r>
        <w:rPr/>
        <w:t xml:space="preserve">Ці губи, ці труби, ці дотики. Доти,</w:t>
      </w:r>
    </w:p>
    <w:p>
      <w:pPr/>
      <w:r>
        <w:rPr/>
        <w:t xml:space="preserve">аж поки ця розкіш, ці мури, цей тлін…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Весна виникала, де тільки могла... — Юрій Андрухович</dc:title>
  <dc:description/>
  <dc:subject/>
  <cp:keywords/>
  <cp:category/>
  <cp:lastModifiedBy/>
  <dcterms:created xsi:type="dcterms:W3CDTF">2025-01-21T08:10:03+00:00</dcterms:created>
  <dcterms:modified xsi:type="dcterms:W3CDTF">2025-01-21T08:10:03+00:00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