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Колискова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Вузли доріг затиснуті на горлах сіл. Знов сняться сни минулі.</w:t>
      </w:r>
    </w:p>
    <w:p>
      <w:pPr/>
      <w:r>
        <w:rPr/>
        <w:t xml:space="preserve">Сідають дні, мов птахи, на хатах і розгортають крила вітру.</w:t>
      </w:r>
    </w:p>
    <w:p>
      <w:pPr/>
      <w:r>
        <w:rPr/>
        <w:t xml:space="preserve">Скриплять колиски: "Синку, спи, накрию сном тебе, мов листям мирту,</w:t>
      </w:r>
    </w:p>
    <w:p>
      <w:pPr/>
      <w:r>
        <w:rPr/>
        <w:t xml:space="preserve">лиш не ходи, хлоп'ятко, в ліс, бо вовк тебе у лісі з'їсть, ой люлі!"</w:t>
      </w:r>
    </w:p>
    <w:p>
      <w:pPr/>
    </w:p>
    <w:p>
      <w:pPr/>
      <w:r>
        <w:rPr/>
        <w:t xml:space="preserve">Співає на шляху піхота: "Не стелися по землі, барвінку!"</w:t>
      </w:r>
    </w:p>
    <w:p>
      <w:pPr/>
      <w:r>
        <w:rPr/>
        <w:t xml:space="preserve">Пан сотник лютий: "Покрутило б язики вам, покручі прокляті!"</w:t>
      </w:r>
    </w:p>
    <w:p>
      <w:pPr/>
      <w:r>
        <w:rPr/>
        <w:t xml:space="preserve">Ударило у мідь дороги, мов у жовтий бубон, сонце дзвінко,</w:t>
      </w:r>
    </w:p>
    <w:p>
      <w:pPr/>
      <w:r>
        <w:rPr/>
        <w:t xml:space="preserve">кийки проміння б'ють червоним верблем у калюж рудяві лати.</w:t>
      </w:r>
    </w:p>
    <w:p>
      <w:pPr/>
    </w:p>
    <w:p>
      <w:pPr/>
      <w:r>
        <w:rPr/>
        <w:t xml:space="preserve">Під спів піхоти сходить вечір. Ще в розприслім сонці сяє зброя.</w:t>
      </w:r>
    </w:p>
    <w:p>
      <w:pPr/>
      <w:r>
        <w:rPr/>
        <w:t xml:space="preserve">Вже ніч. До зір пришпилені кокарди літаків. Ніхто не будить</w:t>
      </w:r>
    </w:p>
    <w:p>
      <w:pPr/>
      <w:r>
        <w:rPr/>
        <w:t xml:space="preserve">розквітлих квіттям снів дитячих,</w:t>
      </w:r>
    </w:p>
    <w:p>
      <w:pPr/>
      <w:r>
        <w:rPr/>
        <w:t xml:space="preserve">і не бачили,</w:t>
      </w:r>
    </w:p>
    <w:p>
      <w:pPr/>
      <w:r>
        <w:rPr/>
        <w:t xml:space="preserve">не знали люди,</w:t>
      </w:r>
    </w:p>
    <w:p>
      <w:pPr/>
      <w:r>
        <w:rPr/>
        <w:t xml:space="preserve">коли зоря спинилась над колискою майбутнього героя.</w:t>
      </w:r>
    </w:p>
    <w:p>
      <w:pPr/>
    </w:p>
    <w:p>
      <w:pPr/>
    </w:p>
    <w:p>
      <w:pPr/>
    </w:p>
    <w:p>
      <w:pPr/>
      <w:r>
        <w:rPr/>
        <w:t xml:space="preserve">1936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Колискова — Богдан-Ігор Антонич</dc:title>
  <dc:description/>
  <dc:subject/>
  <cp:keywords/>
  <cp:category/>
  <cp:lastModifiedBy/>
  <dcterms:created xsi:type="dcterms:W3CDTF">2025-01-21T08:40:51+00:00</dcterms:created>
  <dcterms:modified xsi:type="dcterms:W3CDTF">2025-01-21T08:40:51+00:00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