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Білевич Микола Іванович</w:t>
      </w:r>
    </w:p>
    <w:p>
      <w:pPr>
        <w:jc w:val="center"/>
        <w:ind w:left="0" w:right="0" w:hanging="0"/>
        <w:spacing w:after="600"/>
      </w:pPr>
      <w:r>
        <w:rPr>
          <w:rStyle w:val="Header2"/>
        </w:rPr>
        <w:t xml:space="preserve">Біографія</w:t>
      </w:r>
    </w:p>
    <w:p>
      <w:pPr/>
      <w:r>
        <w:rPr/>
        <w:t xml:space="preserve">Народився 21.ХІ.1812 р. в Курську в сім'ї українського педагога, який виїхав із Закарпаття. Закінчив Ніжинську гімназію вищих наук князя Безбородька. Здобув освіту вчителя історії та статистики. Був улюбленим учителем Ф.Достоєвського, який мав на нього значний літературний вплив. В гімназії заприятелював з Миколою Гоголем, Євгеном Гребінкою та емігрантом з Закарпаття Нестором Кукольником.</w:t>
      </w:r>
    </w:p>
    <w:p>
      <w:pPr/>
      <w:r>
        <w:rPr/>
        <w:t xml:space="preserve">Першою його книгою була збірка сатиричних оповідань "Картинная галерея светской жизни, или Нравы 19 столетия" (ч. 1–2, М., 1833), яка не була помічена критикою. Згодом видав анонімно збірку фантастичних оповідань у двох томах "Святочные вечера, или Рассказы моей тетушки" (1836). Тут діють чорти, відьми, мерці та інші представники нечистої сили. Книгу похвалив В.Бєлінській. Прихильність критики спонукала Білевича перевидати книгу, значно її доповнивши. Тепер вона називалася "Святочные вечера. Написаны Николаем Кунацким. Изданы дядею его Григорием Рацким" (СПб., 1839).</w:t>
      </w:r>
    </w:p>
    <w:p>
      <w:pPr/>
      <w:r>
        <w:rPr/>
        <w:t xml:space="preserve">М.Білевич також автор двох повістей – "Мечта и существенность" ("Москвитянин", 1849, №23) та "Петр Иванович Короткоушкин" (Библиотека для чтения, 1853, т. 120). Опублікував кілька праць з історії російської літератури ("Н.И.Новиков", "Русские писательницы XVIII–ХІХ века", "Русские писатели XIX века").</w:t>
      </w:r>
    </w:p>
    <w:p>
      <w:pPr/>
      <w:r>
        <w:rPr/>
        <w:t xml:space="preserve">Пізніше в "Невском альманахе" у 1846 році з'явилася фантастична новела "Журавель" під псевдонімом Ю. Юрченко</w:t>
      </w:r>
    </w:p>
    <w:p>
      <w:pPr/>
      <w:r>
        <w:rPr>
          <w:i/>
          <w:iCs/>
        </w:rPr>
        <w:t xml:space="preserve">Джерело: Антологія української готичної прози Юрія Винничука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Білевич Микола Іванович — Біографія</dc:title>
  <dc:description/>
  <dc:subject/>
  <cp:keywords/>
  <cp:category/>
  <cp:lastModifiedBy/>
  <dcterms:created xsi:type="dcterms:W3CDTF">2024-10-30T20:25:32+00:00</dcterms:created>
  <dcterms:modified xsi:type="dcterms:W3CDTF">2024-10-30T20:25:32+00:00</dcterms:modified>
</cp:coreProperties>
</file>

<file path=docProps/custom.xml><?xml version="1.0" encoding="utf-8"?>
<Properties xmlns="http://schemas.openxmlformats.org/officeDocument/2006/custom-properties" xmlns:vt="http://schemas.openxmlformats.org/officeDocument/2006/docPropsVTypes"/>
</file>