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Діденко Василь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Василь Іванович Діденко народився 3 лютого 1937 року в Гуляйполі у родині Івана та Марії Діденків. Батько поета працював механізатором.</w:t>
      </w:r>
    </w:p>
    <w:p>
      <w:pPr/>
      <w:r>
        <w:rPr/>
        <w:t xml:space="preserve">Коли Василеві виповнилося 10 років, батьки переїхали у село Гаврилівку на Херсонщині.</w:t>
      </w:r>
    </w:p>
    <w:p>
      <w:pPr/>
      <w:r>
        <w:rPr/>
        <w:t xml:space="preserve">З липня 1950 до березня 1958 його біографія була пов'язана з Вінниччиною (Погребищанський район).</w:t>
      </w:r>
    </w:p>
    <w:p>
      <w:pPr/>
      <w:r>
        <w:rPr/>
        <w:t xml:space="preserve">Писати вірші почав рано. 25 січня 1953 року в газеті "Вінницька правда" був надрукований його найперший вірш "Я — п'ятнадцятирічний капітан". Тоді юнак працював у батька помічником комбайнера.</w:t>
      </w:r>
    </w:p>
    <w:p>
      <w:pPr/>
      <w:r>
        <w:rPr/>
        <w:t xml:space="preserve">У 1954 році після закінчення Ширмівської середньої школи вступив до Київського університету імені Тараса Шевченка і закінчив 1959 року. Відтоді — на редакційній та літературній роботі. Як поет формувався в університетській літстудії ім. Василя Чумака.</w:t>
      </w:r>
    </w:p>
    <w:p>
      <w:pPr/>
      <w:r>
        <w:rPr/>
        <w:t xml:space="preserve">У травні 1963 року став членом Спілки письменників України. Перші його вірші надруковані 1957 року. Більшість з них покладено на музику.</w:t>
      </w:r>
    </w:p>
    <w:p>
      <w:pPr/>
      <w:r>
        <w:rPr/>
        <w:t xml:space="preserve">Василь Діденко створив 13 поетичних збірок, дві з яких є збірками віршів для дітей:</w:t>
      </w:r>
    </w:p>
    <w:p>
      <w:pPr/>
      <w:r>
        <w:rPr/>
        <w:t xml:space="preserve">"Рання ластівка" (1988);</w:t>
      </w:r>
    </w:p>
    <w:p>
      <w:pPr/>
      <w:r>
        <w:rPr/>
        <w:t xml:space="preserve">"Дивокрай" (1987);</w:t>
      </w:r>
    </w:p>
    <w:p>
      <w:pPr/>
      <w:r>
        <w:rPr/>
        <w:t xml:space="preserve">"Дзвінка фонетика" (1984);</w:t>
      </w:r>
    </w:p>
    <w:p>
      <w:pPr/>
      <w:r>
        <w:rPr/>
        <w:t xml:space="preserve">"Червоний вітер" (1982);</w:t>
      </w:r>
    </w:p>
    <w:p>
      <w:pPr/>
      <w:r>
        <w:rPr/>
        <w:t xml:space="preserve">"Вродливий день" (1979);</w:t>
      </w:r>
    </w:p>
    <w:p>
      <w:pPr/>
      <w:r>
        <w:rPr/>
        <w:t xml:space="preserve">"Мережки сонця" (1976);</w:t>
      </w:r>
    </w:p>
    <w:p>
      <w:pPr/>
      <w:r>
        <w:rPr/>
        <w:t xml:space="preserve">"Берізка" (1975) (Збірка віршів для дітей);</w:t>
      </w:r>
    </w:p>
    <w:p>
      <w:pPr/>
      <w:r>
        <w:rPr/>
        <w:t xml:space="preserve">"Дзвонять конвалії" (збірка, 1972);</w:t>
      </w:r>
    </w:p>
    <w:p>
      <w:pPr/>
      <w:r>
        <w:rPr/>
        <w:t xml:space="preserve">"Дивосвіти любові" (1969);</w:t>
      </w:r>
    </w:p>
    <w:p>
      <w:pPr/>
      <w:r>
        <w:rPr/>
        <w:t xml:space="preserve">"Заповітна земля" (1965);</w:t>
      </w:r>
    </w:p>
    <w:p>
      <w:pPr/>
      <w:r>
        <w:rPr/>
        <w:t xml:space="preserve">"Степовичка" (1965) (Збірка віршів для дітей);</w:t>
      </w:r>
    </w:p>
    <w:p>
      <w:pPr/>
      <w:r>
        <w:rPr/>
        <w:t xml:space="preserve">"Під зорями ясними" (1961);</w:t>
      </w:r>
    </w:p>
    <w:p>
      <w:pPr/>
      <w:r>
        <w:rPr/>
        <w:t xml:space="preserve">"Зацвітай, калино" (1957);</w:t>
      </w:r>
    </w:p>
    <w:p>
      <w:pPr/>
      <w:r>
        <w:rPr/>
        <w:t xml:space="preserve">"Серцем, сповненим любов'ю" (1998).</w:t>
      </w:r>
    </w:p>
    <w:p>
      <w:pPr/>
      <w:r>
        <w:rPr/>
        <w:t xml:space="preserve">Фактично — представник "тихої лірики".</w:t>
      </w:r>
    </w:p>
    <w:p>
      <w:pPr/>
      <w:r>
        <w:rPr/>
        <w:t xml:space="preserve">Помер 13 квітня 1990 року та похований на київському північному кладовищі, розташоване у селі Рожни Броварського району.</w:t>
      </w:r>
    </w:p>
    <w:p>
      <w:pPr/>
      <w:r>
        <w:rPr/>
        <w:t xml:space="preserve">Вже після поховання в Києві став відомий його лист-заповіт "Поховайте мене в Гуляйполі" від 30 березня 1990 року.</w:t>
      </w:r>
    </w:p>
    <w:p>
      <w:pPr/>
      <w:r>
        <w:rPr/>
        <w:t xml:space="preserve">25 червня 1997 року, завдяки клопотанню рідних та численних поціновувачів його таланту, поета перепоховали у Гуляйполі.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Діденко Василь Іванович — Біографія</dc:title>
  <dc:description/>
  <dc:subject/>
  <cp:keywords/>
  <cp:category/>
  <cp:lastModifiedBy/>
  <dcterms:created xsi:type="dcterms:W3CDTF">2024-04-18T14:40:23+01:00</dcterms:created>
  <dcterms:modified xsi:type="dcterms:W3CDTF">2024-04-18T14:40:23+01:00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