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Баранов Віктор Федорович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Баранов Віктор Федорович — український письменник (поет, прозаїк, перекладач).</w:t>
      </w:r>
    </w:p>
    <w:p>
      <w:pPr/>
      <w:r>
        <w:rPr/>
        <w:t xml:space="preserve">Голова Національної спілки письменників України (із жовтня 2011 по липень 2014), головний редактор літературного журналу "Київ", віце-президент Товариства "Україна-Румунія", член Комітету з присудження щорічної премії Президента України "Українська книжка року".</w:t>
      </w:r>
    </w:p>
    <w:p>
      <w:pPr/>
      <w:r>
        <w:rPr/>
        <w:t xml:space="preserve">Віктор Баранов народився 14 жовтня 1950 р. у с. Кривуші Кременчуцького району на Полтавщині. Закінчив Кривушівську 8-річну школу (1966), Кременчуцьку середню школу №10(1968).</w:t>
      </w:r>
    </w:p>
    <w:p>
      <w:pPr/>
      <w:r>
        <w:rPr/>
        <w:t xml:space="preserve">1974 року закінчив філологічний факультет Київського університету ім. Т. Шевченка. Працював на видавничій роботі.</w:t>
      </w:r>
    </w:p>
    <w:p>
      <w:pPr/>
      <w:r>
        <w:rPr/>
        <w:t xml:space="preserve">З 1983 року він працював секретарем Національної спілки письменників України, а 19 листопада 2011 р. його було обрано головою спілки. Він змінив на цій посаді Володимира Яворівського, що очолював Національну спілку письменників України протягом десяти років.</w:t>
      </w:r>
    </w:p>
    <w:p>
      <w:pPr/>
      <w:r>
        <w:rPr/>
        <w:t xml:space="preserve">Віктор Баранов також був головним редактором літературного журналу "Київ", віце-президентом Товариства "Україна-Румунія".</w:t>
      </w:r>
    </w:p>
    <w:p>
      <w:pPr/>
      <w:r>
        <w:rPr/>
        <w:t xml:space="preserve">Письменник Віктор Баранов брав участь у зустрічах із читачами (1985, Тернопіль, Бережани; 1987, Тернопіль, Бережани, Підволочиськ), святах літератури "Золота осінь" (1985, Тернопіль, Теребовля, Чортківський район), "Тернопільська весна" (1989, Тернопіль, Бучач, Збараж), "Медобори" (1996, Збараж, Ланівці), "Хліб України" (1997, Тернопіль), відзначенні 70-річчя від дня народження Р. Андріяшика (2003, Тернопіль, Борщів).</w:t>
      </w:r>
    </w:p>
    <w:p>
      <w:pPr/>
      <w:r>
        <w:rPr/>
        <w:t xml:space="preserve">Помер уранці 30 липня 2014 року у віці 63 років у Києві після тривалої тяжкої хвороби. Похований на Байковому кладовищі (ділянка № 33).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Баранов Віктор Федорович — Біографія</dc:title>
  <dc:description/>
  <dc:subject/>
  <cp:keywords/>
  <cp:category/>
  <cp:lastModifiedBy/>
  <dcterms:created xsi:type="dcterms:W3CDTF">2023-11-20T17:31:50+00:00</dcterms:created>
  <dcterms:modified xsi:type="dcterms:W3CDTF">2023-11-20T17:31:50+00:00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