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Левін Борис Наумович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Борис Левін</w:t>
      </w:r>
    </w:p>
    <w:p>
      <w:pPr/>
      <w:r>
        <w:rPr/>
        <w:t xml:space="preserve">Левін Борис Наумович — український та російський письменник.</w:t>
      </w:r>
    </w:p>
    <w:p>
      <w:pPr/>
      <w:r>
        <w:rPr/>
        <w:t xml:space="preserve">Народився 5 травня 1919 року в м. Чернігів. Закінчив 1941 року Ніжинський педагогічний інститут. Учасник Великої Вітчизняної війни. Був на педагогічній і журналістській роботі.</w:t>
      </w:r>
    </w:p>
    <w:p>
      <w:pPr/>
      <w:r>
        <w:rPr/>
        <w:t xml:space="preserve">Автор збірок оповідань "Сходить сонце" (1948), "Золоті зерна" (1950), "Єгорка" (1956), "В дорозі" (1957), "Баклага води" (1958); збірок повістей і оповідань "Загубленими слідами" (1958), "Відплата", "Коли людині сімнадцять" (обидві — 1961), "Серце не знає спокою" (1962), "Добрі люди" (1963), "Твої сини" (1969), "Роса на горобині" (1980); повістей "На початку літа" (1957), "Ще один крок" (1964), "Тепло ранньої осені" (1967). Роман "Веселий мудрець" (кн. 1—3, 1972 — 1987) — про життя, літературно-громадську та педагогічну діяльність І. Котляревського. Співавтор збірки "Вінок І. П. Котляревському" (1969), укладач і співавтор збірки "Вінок М. В. Гоголю" (1984).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Левін Борис Наумович — Короткий життєпис</dc:title>
  <dc:description/>
  <dc:subject/>
  <cp:keywords/>
  <cp:category/>
  <cp:lastModifiedBy/>
  <dcterms:created xsi:type="dcterms:W3CDTF">2018-07-02T11:16:05+01:00</dcterms:created>
  <dcterms:modified xsi:type="dcterms:W3CDTF">2018-07-02T11:16:05+01:00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