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Троянкер Раїса Львівна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(з антології Юрія Винничука)</w:t>
      </w:r>
    </w:p>
    <w:p>
      <w:pPr/>
      <w:r>
        <w:rPr/>
        <w:t xml:space="preserve">Народилася 30.10.1908 р. в Умані в родині сторожа синагоги. У 1922 р. втекла з мандрівним цирком, закохавшись в італійця, приборкувача тигрів, і стала виступати разом з ним. У 1925 р. кидає цирк, з'являється в Умані та дебютує віршами в уманській окружній газеті. Того ж року вступає до місцевої філії "Плуга" та одружується з журналістом і прозаїком Онопрієм Турганом. У 1926 р. обоє переїхали до столиці, де Раїса навчалася в ІНО.</w:t>
      </w:r>
    </w:p>
    <w:p>
      <w:pPr/>
      <w:r>
        <w:rPr/>
        <w:t xml:space="preserve">Поетеса вславилася не тільки своїми еротичними віршами, але й бурхливими любовними романами, які викликали скандал за скандалом. У Києві вона закохалася у Володимира Сосюру під час його виступу і поїхала за ним до Харкова. Однак дружина Сосюри вигнала її. Опісля у неї був роман з Валер'яном Поліщуком та багатьма іншими відомими письменниками.</w:t>
      </w:r>
    </w:p>
    <w:p>
      <w:pPr/>
      <w:r>
        <w:rPr/>
        <w:t xml:space="preserve">Перша поетична збірка Троянкер "Повінь" (1928) мала присвяту Онопрію Тургану, а друга – "Горизонт" (1930) уже була присвячена "коханому Іллі Садоф'єву" – пролетарському поетові, який перекладав її вірші російською. Незабаром Садоф'єв став її чоловіком, вони рік живуть у Харкові, а відтак їдуть до Ленінграда. Троянкер працює в заводській багатотиражці "Новая заря". Проте сімейне життя не складається і у 1935 р., коли в Москві і Ленінграді арештували кількох українських літераторів, тікає до Мурманська. Там працює відповідальним секретарем газети "Полярная правда", у якій опублікувала понад 100 віршів. У 1942 р. з'явилася її російськомовна збірка "Суровая лирика".</w:t>
      </w:r>
    </w:p>
    <w:p>
      <w:pPr/>
      <w:r>
        <w:rPr/>
        <w:t xml:space="preserve">29.12.1945 р. Раїса Троянкер померла в Мурманську.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Троянкер Раїса Львівна — Біографія (з антології Юрія Винничука)</dc:title>
  <dc:description/>
  <dc:subject/>
  <cp:keywords/>
  <cp:category/>
  <cp:lastModifiedBy/>
  <dcterms:created xsi:type="dcterms:W3CDTF">2021-02-04T02:07:06+00:00</dcterms:created>
  <dcterms:modified xsi:type="dcterms:W3CDTF">2021-02-04T02:07:06+00:00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