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Сковорода Григорій Савич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Григорій Сковорода</w:t>
      </w:r>
    </w:p>
    <w:p>
      <w:pPr/>
      <w:r>
        <w:rPr/>
        <w:t xml:space="preserve">(1722 — 1794)</w:t>
      </w:r>
    </w:p>
    <w:p>
      <w:pPr/>
      <w:r>
        <w:rPr/>
        <w:t xml:space="preserve">3 грудня 1722 року — народження Григорія Саввича Сковороди в селі Чорнухи Лубянської округи Київського намісництва.</w:t>
      </w:r>
    </w:p>
    <w:p>
      <w:pPr/>
      <w:r>
        <w:rPr/>
        <w:t xml:space="preserve">1738 р. —вступає до Києво-Могилянської Академії.</w:t>
      </w:r>
    </w:p>
    <w:p>
      <w:pPr/>
      <w:r>
        <w:rPr/>
        <w:t xml:space="preserve">1742 р. — Григорій Сковорода прийнятий півчим до придворної капели.</w:t>
      </w:r>
    </w:p>
    <w:p>
      <w:pPr/>
      <w:r>
        <w:rPr/>
        <w:t xml:space="preserve">1744 р. — з валкою Єлізавєти Петрівни повертається до Києва й продовжує навчання в Академії.</w:t>
      </w:r>
    </w:p>
    <w:p>
      <w:pPr/>
      <w:r>
        <w:rPr/>
        <w:t xml:space="preserve">1750 р. — подорож до Венгрії і далі по країнах Західної Європи.</w:t>
      </w:r>
    </w:p>
    <w:p>
      <w:pPr/>
      <w:r>
        <w:rPr/>
        <w:t xml:space="preserve">1753 р. — повернення із-за кордону.</w:t>
      </w:r>
    </w:p>
    <w:p>
      <w:pPr/>
      <w:r>
        <w:rPr/>
        <w:t xml:space="preserve">1 липня 1753 року написаний перший датований вірш Сковороди, присвячений вступові на єпископську кафедру в місті Переяславі Іоанна Козловича.</w:t>
      </w:r>
    </w:p>
    <w:p>
      <w:pPr/>
      <w:r>
        <w:rPr/>
        <w:t xml:space="preserve">1753 — 1754 — час написання трактату "Рассуждение о поэзии и руководство к искусству оной".</w:t>
      </w:r>
    </w:p>
    <w:p>
      <w:pPr/>
      <w:r>
        <w:rPr/>
        <w:t xml:space="preserve">1754 р. — усунення Сковороди з посади вчителя піїтики в Переяславській семінарії. Григорій наймається домашнім вчителем до маєтку Каврай поміщика Степана Томари.</w:t>
      </w:r>
    </w:p>
    <w:p>
      <w:pPr/>
      <w:r>
        <w:rPr/>
        <w:t xml:space="preserve">1755 р. — подорож до Москви і перебування в Троїце-Сергіївій лаврі.</w:t>
      </w:r>
    </w:p>
    <w:p>
      <w:pPr/>
      <w:r>
        <w:rPr/>
        <w:t xml:space="preserve">1755 — 1758 — Сковорода знову живе в селі Каврай в Степана Томари.</w:t>
      </w:r>
    </w:p>
    <w:p>
      <w:pPr/>
      <w:r>
        <w:rPr/>
        <w:t xml:space="preserve">1759 р. — Григорія Сковороду запрошено на посаду вчителя поезії до Харківського колегіуму.</w:t>
      </w:r>
    </w:p>
    <w:p>
      <w:pPr/>
      <w:r>
        <w:rPr/>
        <w:t xml:space="preserve">Влітку 1760 року після сварки з архімандритом Гервасієм Сковорода йде з колегіуму.</w:t>
      </w:r>
    </w:p>
    <w:p>
      <w:pPr/>
      <w:r>
        <w:rPr/>
        <w:t xml:space="preserve">1760 — 1761 — перебування в селі Стариця.</w:t>
      </w:r>
    </w:p>
    <w:p>
      <w:pPr/>
      <w:r>
        <w:rPr/>
        <w:t xml:space="preserve">Влітку 1761 року — повернення до Харківського колегіуму.</w:t>
      </w:r>
    </w:p>
    <w:p>
      <w:pPr/>
      <w:r>
        <w:rPr/>
        <w:t xml:space="preserve">1761 — 1764 — Сковорода — вчитель синтаксису та грецької мови в колегіумі.</w:t>
      </w:r>
    </w:p>
    <w:p>
      <w:pPr/>
      <w:r>
        <w:rPr/>
        <w:t xml:space="preserve">1764 р. — подорож до Києва.</w:t>
      </w:r>
    </w:p>
    <w:p>
      <w:pPr/>
      <w:r>
        <w:rPr/>
        <w:t xml:space="preserve">1766 р. — складено лекцію "Начальная дверь ко христианскому добронравию". Цього ж року Сковорода усамітнюється в гужвінському лісі на околицях Харкова і створює свій перший філософський діалог "Наркисс".</w:t>
      </w:r>
    </w:p>
    <w:p>
      <w:pPr/>
      <w:r>
        <w:rPr/>
        <w:t xml:space="preserve">1767 р. — написано діалог "Асхань".</w:t>
      </w:r>
    </w:p>
    <w:p>
      <w:pPr/>
      <w:r>
        <w:rPr/>
        <w:t xml:space="preserve">1768 — 1769 — Сковорода викладає катехізис в додаткових класах при Харківському колегіумі.</w:t>
      </w:r>
    </w:p>
    <w:p>
      <w:pPr/>
      <w:r>
        <w:rPr/>
        <w:t xml:space="preserve">1769 р. — початок странницького періоду в житті Григорія Сковороди.</w:t>
      </w:r>
    </w:p>
    <w:p>
      <w:pPr/>
      <w:r>
        <w:rPr/>
        <w:t xml:space="preserve">1770 р. — останні відвідини Києва. Сковорода три місяці живе в Китаєвій пустині, звідки перебирається до ахтирського Троїцького монастиря.</w:t>
      </w:r>
    </w:p>
    <w:p>
      <w:pPr/>
      <w:r>
        <w:rPr/>
        <w:t xml:space="preserve">1772 р. — написаний "Разглагол о древнем мире", одразу після нього — "Разговор пяти путников о истинном щастии в жизни".</w:t>
      </w:r>
    </w:p>
    <w:p>
      <w:pPr/>
      <w:r>
        <w:rPr/>
        <w:t xml:space="preserve">1774 р. — з початку цього року Сковорода живе в селі Бабаї на околиці Харкова. Тут він закінчує "Басни Харьковския" і дописує діалог "Кольцо".</w:t>
      </w:r>
    </w:p>
    <w:p>
      <w:pPr/>
      <w:r>
        <w:rPr/>
        <w:t xml:space="preserve">1775 р. — Григорій Саввич присвячує В. С. Тевяшову свою нову роботу — діалог "Алфавит, или букварь мира".</w:t>
      </w:r>
    </w:p>
    <w:p>
      <w:pPr/>
      <w:r>
        <w:rPr/>
        <w:t xml:space="preserve">1776 р. — написано трактат "Икона Алкивиадская".</w:t>
      </w:r>
    </w:p>
    <w:p>
      <w:pPr/>
      <w:r>
        <w:rPr/>
        <w:t xml:space="preserve">1781 р. — подорож до Таганрогу.</w:t>
      </w:r>
    </w:p>
    <w:p>
      <w:pPr/>
      <w:r>
        <w:rPr/>
        <w:t xml:space="preserve">1783 р. — в Бабаях Сковорода закінчує роботу над діалогом "Брань архистратига Михаила со сатаною".</w:t>
      </w:r>
    </w:p>
    <w:p>
      <w:pPr/>
      <w:r>
        <w:rPr/>
        <w:t xml:space="preserve">1783 — 1785 — в цей період написані три праці: "Беседа 1, нареченная observatorium"; "Беседа 2, нареченная obserwamorium specula"; діалог "Пря бесу с Варсавою".</w:t>
      </w:r>
    </w:p>
    <w:p>
      <w:pPr/>
      <w:r>
        <w:rPr/>
        <w:t xml:space="preserve">1785 — 1790 — Сковорода живе переважно в селах Гусинка, Маначиновка та Великий Бурлук.</w:t>
      </w:r>
    </w:p>
    <w:p>
      <w:pPr/>
      <w:r>
        <w:rPr/>
        <w:t xml:space="preserve">1787 р. — він присвячує Федору Диському діалог "Убогий жайворонок", цього ж року пише свій другий педагогічний діалог "Благодарный Еродий".</w:t>
      </w:r>
    </w:p>
    <w:p>
      <w:pPr/>
      <w:r>
        <w:rPr/>
        <w:t xml:space="preserve">1790 р. — дарує Я. М. Донцю-Захаржевському "Книжечку Плутархову о спокойствии души". Цього ж року переїжджає жити до села Іванівка.</w:t>
      </w:r>
    </w:p>
    <w:p>
      <w:pPr/>
      <w:r>
        <w:rPr/>
        <w:t xml:space="preserve">1791 р. — присвячує Михайлу Коваленському свій останній філософський діалог "Потоп Змиин", що був написаний наприкінці вісімдесятих років.</w:t>
      </w:r>
    </w:p>
    <w:p>
      <w:pPr/>
      <w:r>
        <w:rPr/>
        <w:t xml:space="preserve">1792 р. — весь цей рік Григорій Саввич знову живе у Гусинці.</w:t>
      </w:r>
    </w:p>
    <w:p>
      <w:pPr/>
      <w:r>
        <w:rPr/>
        <w:t xml:space="preserve">1794 р. — навесні цього року в Івановці художник Лук’янов пише портрет Г. С. Сковороди;</w:t>
      </w:r>
    </w:p>
    <w:p>
      <w:pPr/>
      <w:r>
        <w:rPr/>
        <w:t xml:space="preserve">— влітку Сковорода відвідує Коваленського в його орловському маєтку — селі Хотетові.</w:t>
      </w:r>
    </w:p>
    <w:p>
      <w:pPr/>
      <w:r>
        <w:rPr/>
        <w:t xml:space="preserve">29 жовтня 1794 року Г. С. Сковорода помер в селі Іванівка, заповівши написати на своєму надгробку: "Мир ловил меня, но не поймал".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Сковорода Григорій Савич — Життєпис</dc:title>
  <dc:description/>
  <dc:subject/>
  <cp:keywords/>
  <cp:category/>
  <cp:lastModifiedBy/>
  <dcterms:created xsi:type="dcterms:W3CDTF">2018-07-05T12:46:37+01:00</dcterms:created>
  <dcterms:modified xsi:type="dcterms:W3CDTF">2018-07-05T12:46:37+01:00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