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Шарварок Олександр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Олександр Юрійович Шарварок народився 4 грудня 1944 року в Баришівці, що на Київщині. У тій самій Баришівці, що пізніше стала відомою, як "столиця неокласиків", через те, що тут у 1920-х роках жили й працювали Микола Зеров, Юрій Клен (Освальд Бургардт) та Віктор Петров (Домонтович), якого деякі дослідники також вважають шостим з "грона п’ятірного". Закінчив Баришівську середню школу та факультет журналістики Київського університету. Працював столяром у радгоспі "Баришівський", редакціях газет "Баришівські вісті", "Літературна Україна" та журналу "Київ". Нині – літредактор часопису "Україна".</w:t>
      </w:r>
    </w:p>
    <w:p>
      <w:pPr/>
      <w:r>
        <w:rPr/>
        <w:t xml:space="preserve">Першою "путівкою в життя" літературне завдячує незабутньому В’ячеславу Чорноволу, який 1964 року опублікував у газеті "Молода гвардія" конкурсний вірш "Муса Джаліль", який отримав другу премію. Невдовзі в Нью-Йорку (видавництво "Пролог", 1967 р.) вийшла антологія "Шістдесят поетів шістдесятих років", упорядкована Богданом Кравцівим. У передмові до збірника він так відгукнувся на поетичний доробок одного з наймолодших (на тоді) "шістдесятників": "...автор надиво зрілих і змістом і формою віршів Олександер Шарварок..."</w:t>
      </w:r>
    </w:p>
    <w:p>
      <w:pPr/>
      <w:r>
        <w:rPr/>
        <w:t xml:space="preserve">Автор одинадцяти поетичних книжечок, кількох збірників есеїв. Автор проекту та редактор-упорядник колективного збірника "Тарас Шевченко в моєму житті".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Шарварок Олександр Юрійович — Життєпис</dc:title>
  <dc:description/>
  <dc:subject/>
  <cp:keywords/>
  <cp:category/>
  <cp:lastModifiedBy/>
  <dcterms:created xsi:type="dcterms:W3CDTF">2018-10-23T21:52:15+01:00</dcterms:created>
  <dcterms:modified xsi:type="dcterms:W3CDTF">2018-10-23T21:52:15+01:00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