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Маркевич Опанас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Життєвий і творчий шлях</w:t>
      </w:r>
    </w:p>
    <w:p>
      <w:pPr/>
      <w:r>
        <w:rPr/>
        <w:t xml:space="preserve">Вранці 1 вересня 1867 р. в Чернігівській лікарні на руках у Олександра Кониського від туберкульозу помер 45-річний Опанас Васильович Маркович, не діждавшись повернення дружини і сина. Журнал "Киевская старина" написав: "Пішла з життя благородна і талановита людина, сіяч добра, краси і науки".</w:t>
      </w:r>
    </w:p>
    <w:p>
      <w:pPr/>
      <w:r>
        <w:rPr/>
        <w:t xml:space="preserve">Грошей після Опанаса Васильовича не залишилось. Його друзі та сім’я тодішнього Чернігівського губернатора князя С. П. Голіцина склалися і на Болдіній горі біля Іллінських печер, недалеко від церкви святого Іллі поховали.</w:t>
      </w:r>
    </w:p>
    <w:p>
      <w:pPr/>
      <w:r>
        <w:rPr/>
        <w:t xml:space="preserve">8 лютого 1822 р. народився — Опанас Маркович (Маркевич), етнограф, член Кирило-Мефодіївського Братства, чоловік М. Вілінської (Марко Вовчок).</w:t>
      </w:r>
    </w:p>
    <w:p>
      <w:pPr/>
      <w:r>
        <w:rPr/>
        <w:t xml:space="preserve">Якщо Яків Маркович був правнуком Аврама, то Опанас був правнуком Якова Марковича. Опанас Васильович народився в селі Кулажинцях (тепер Гребінківського району Полтавської області), був шостим сином начальника канцелярії військового міністра Василя Марковича та Олени Леонтіївни Керстен.</w:t>
      </w:r>
    </w:p>
    <w:p>
      <w:pPr/>
      <w:r>
        <w:rPr/>
        <w:t xml:space="preserve">У с. Кулажинці Паня провів дитячі та юнацькі роки. Надзвичайно чемна, спокійна дитина могла годинами сидіти й слухати гру матері на фортепіано, розповіді та співи селян. Юний флегматик рано навчився читати-писати, грати, мав талант оповідача. Мати Опанаса заохочувала сина записувати почуті на вечорницях пісні, потім Олена Леонтіївна разом із Панасом виконували ті пісні перед гостями.</w:t>
      </w:r>
    </w:p>
    <w:p>
      <w:pPr/>
      <w:r>
        <w:rPr/>
        <w:t xml:space="preserve">У 14 років Паня закінчив Пирятинське 4-класне міське училище і батько відправив сина до близького родича Михайла Максимовича, ректора Київського університету св. Володимира. Опанас навчався у 2-ій Київської гімназії (вона була при університеті), там викладали професори університету. Максимович читав історію і словесність. Як не дивно, але викладач словесності просив Опанаса робити етнографічні записи.</w:t>
      </w:r>
    </w:p>
    <w:p>
      <w:pPr/>
      <w:r>
        <w:rPr/>
        <w:t xml:space="preserve">Після гімназії був Київський університет (1842-1846). У рік закінчення університету (1846) Опанас Маркович увійшов до Кирило-Мефодіївського братства. В травні-червні 1847 р. Марковича арештували за участь у Кирило-Мефодіївському братстві та за знайдене під час обшуку "стихотворение возмутительного содержания" (твір Т. Шевченка "І мертвим, і живим…") на три роки вислали до міста Орла під нагляд поліції. Там він працював у канцелярії військового губернатора. На одній із вечірок у будинку Катерини Мордвінової, тітки Маші Вілінської, Марковича познайомили з Марією (Марко Вовчок). Тітка не шкодувала грошей на вбрання, прагнула, щоби племінниця швидше вийшла заміж. П’ятнадцятирічна пані у скромній сукні (від найкращої кравчині!), що спокусливо підкреслювала її не за віком розвинені форми, привернула увагу Опанаса. Їй був приємний Маркович – чудовий оповідач (Опанас дивовижно розповідав, кожного разу щось змінюючи, шліфуючи алмаз на діамант), співак із теплим баритоном, колоритний франт ходив в українській свиті, вишиванці, з найкращими рукавичками (це його пунктик!).</w:t>
      </w:r>
    </w:p>
    <w:p>
      <w:pPr/>
      <w:r>
        <w:rPr/>
        <w:t xml:space="preserve">Пані Марія сподобалася Марковичу, він розумів, що юній жінці був потрібний шлюб, але палкого кохання не відчував, тому 1850 року Маркович повернувся в Україну, жив у старшого брата Василя, лісника в Остерському повіті. Марія знала, що жити їй ні на що й ніде, і щоб Опанас не зник знову, Маша пішла на військову хитрість. Якось до спальні, де Маркович і Марія займалися не зовсім літературними бесідами, "ненароком" зайшов спільний знайомий. "Що тепер про дівчинку казатимуть у місті?" – репетувала наступного дня тітка. Прикро, що його просто використали, але у січні 1851 року 28-річний О. Маркович пішов під вінець із сімнадцятирічною Марією. А з лютого Марковичі переїхали в Україну до старшого брата Василя Марковича. Опанас Маркович з головою поринув у справи: багато подорожував українськими містами, збирав і записував етнографічний матеріал. Його записи були всюди: аркуші, шматочки паперу, серветки ховалися у коробках для капелюхів, навіть у пічнику. Опанас Маркович став для талановитої дружини першим справжнім університетом: усього за сім місяців Марія вивчила українську мову до найменших тонкощів. Цей факт ставила під сумнів Олена Пчілка: "Бо справді, яке-то колись було неславне для української мови й літератури переконання, що нібито якась перша-ліпша кацапка, зроду не чувши української мови, ледве захотіла, у два дні перейняла мову зо всіма найтонкішими її властивостями й почала писати по-українськи, та ще як – краще всіх українських повістярів".</w:t>
      </w:r>
    </w:p>
    <w:p>
      <w:pPr/>
      <w:r>
        <w:rPr/>
        <w:t xml:space="preserve">У кінці 1851 р. Опанас Васильович влаштувався коректором у видавництво газети "Черниговские губернские ведомости", де подружився з Леонідом Глібовим (і Параска Глібова, і Марія Маркович були першими моргухами в місті). На початку 1852 р. у молодят народилася дочка Віра, яка померла немовлям, похована в Чернігові. На жаль, стосунки Марковича з редактором газети змусили його у 1853 р. звільнитися з роботи, переїхати до Києва, де Опанас працював бухгалтером у Київській палаті державного майна. Оскільки суд заборонив Опанасові публікацію власних робіт, то він безкоштовно віддавав друзям-лексикографам свої набутки. Маркович поринув у складання "Словника української мови", яке здійснював П. Білецький-Носенко.</w:t>
      </w:r>
    </w:p>
    <w:p>
      <w:pPr/>
      <w:r>
        <w:rPr/>
        <w:t xml:space="preserve">27 травня 1853 р. у Марковичів народився син Богдан.</w:t>
      </w:r>
    </w:p>
    <w:p>
      <w:pPr/>
      <w:r>
        <w:rPr/>
        <w:t xml:space="preserve">1854 рік був щасливий для Марковича: чернігівський поміщик Василь Тарновський, бажаючи допомогти Марковичам матеріально, запросив Опанаса в свій маєток Качанівку зробити статистичний опис садиби, колекції старожитностей. Уважний до Марії, спостережливий Опанас завжди відчував кортячки дружини, але шляхетно заплющував очі. На жаль, цього разу Маня перебрала: поки чоловік віддавався збиранню фольклору, вона – амурам, закрутила флірти одночасно з обома племінниками Тарновського. Опанас не стерпів – і вирішив від’їхати додому. Василь Тарновський просив його не робити цього, давав 10 тисяч відступного, але Маркович був непохитним. Він навіть не взяв гроші за роботу – виїхав.</w:t>
      </w:r>
    </w:p>
    <w:p>
      <w:pPr/>
      <w:r>
        <w:rPr/>
        <w:t xml:space="preserve">У 1855 році Опанас Васильович влаштувався на посаду вчителя географії Немирівської гімназії, там О. Маркович написав музику та здійснив постановку вистави "Наталка Полтавка".</w:t>
      </w:r>
    </w:p>
    <w:p>
      <w:pPr/>
      <w:r>
        <w:rPr/>
        <w:t xml:space="preserve">Опанас Маркович схвально поставився до того, що Марія написала перші короткі оповідання, чоловік був щасливий: у дружини – неабиякий хист. Він відіслав оповідання своєму знайомому Пантелеймону Кулішу. "Читаю і очам своїм не вірю", – була відповідь. Захопившись "Народними оповіданнями", Куліш став їх редактором і видавцем, запросив подружжя Марковичів до Петербурга. У січні 1859 р. вони виїхали до Cанкт – Петербурга, там Маркович зустрічався з Т. Шевченком, П. Кулішем, І. Тургенєвим.</w:t>
      </w:r>
    </w:p>
    <w:p>
      <w:pPr/>
      <w:r>
        <w:rPr/>
        <w:t xml:space="preserve">Марія познайомилася з Тарасом Шевченком, зачарувала його: "Яке піднесено-прекрасне створіння – ця жінка!", з Кулішем почала непристойно бурхливий роман, про який дізналася дружина Пантелеймона – письменниця Ганна Барвінок. Правда, впіймавши облизня, Панько прорік: "…Розбалували в столиці провінціалку і тим зробили з неї європейську потаскуху".</w:t>
      </w:r>
    </w:p>
    <w:p>
      <w:pPr/>
      <w:r>
        <w:rPr/>
        <w:t xml:space="preserve">З квітня 1859 р. Маркович разом із сім’єю побував у Німеччині, Швейцарії, їздили в Лондон (гостювали у Герцена). Відчув, що дружина прагне власного життя, тому 19 серпня 1860 року виїхав із Швейцарії в Росію. Він повернувся, регулярно посилав гроші родині, але більше не бачився з Марією. "Сам живу, без сім’ї, та вже і не приїдуть, грошей у них і в мене нема, зима заходить…". Опанас Васильович передав своїй дружині в Париж зібрані ним пісні з нотами. Марія Олександрівна видала частину їх у збірнику "Двісті українських пісень. Співи і слова зібрав Марко Вовчок…", але ім’я Опанаса Васильовича забула згадати.</w:t>
      </w:r>
    </w:p>
    <w:p>
      <w:pPr/>
      <w:r>
        <w:rPr/>
        <w:t xml:space="preserve">У 1861 р. працював у редакції журналу "Основа" в Cанкт-Петербурзі. У квітні 1861 року в Петербурзі організував концерт пам’яті Кобзаря, зібрані кошти віддав Шевченковим родичам.</w:t>
      </w:r>
    </w:p>
    <w:p>
      <w:pPr/>
      <w:r>
        <w:rPr/>
        <w:t xml:space="preserve">Повернувшись в Україну, Опанас Васильович мешкав у Чернігові та Новгороді-Cіверському, де служив мировим посередником, співробітничав у газеті "Черниговские губернские ведомости" та "Записках Черниговского статистического комитета". У ті часи українська мова була заборонена у всіх сферах, дозволялася тільки в театральних виставах на побутові теми. 12 і 15 лютого 1862 р. у Чернігові з великим успіхом зіграли виставу "Наталка Полтавка" (музика О. Марковича). Сценічний одяг підібрали й оплатили Катерина Василівна та Григорій Павлович Ґалаґани. Гроші, виручені від вистави "Наталка Полтавка", пішли на допомогу студентам із Чернігівщини, які навчалися у Київському університеті Св. Володимира.</w:t>
      </w:r>
    </w:p>
    <w:p>
      <w:pPr/>
      <w:r>
        <w:rPr/>
        <w:t xml:space="preserve">У Чернігові Маркович написав оперу "Чари" (за п’єсою К. Тополі). Познайомився зі співачкою Меланією Загорською (з дому Ходот), яка співала головну партію в його творі.</w:t>
      </w:r>
    </w:p>
    <w:p>
      <w:pPr/>
      <w:r>
        <w:rPr/>
        <w:t xml:space="preserve">Час від часу Опанас отримував листи від дружини, яка обіцяла скоро повернутися в Україну, тому Маркович купив хатинку для родини. До цієї хатинки протоптала стежку Меланія: приносила пироги, варила борщі, доглядала за його господарством, народила йому сина. Чоловік Загорської дружив із ґранчаком, під гарячу руку бив Меланію.</w:t>
      </w:r>
    </w:p>
    <w:p>
      <w:pPr/>
      <w:r>
        <w:rPr/>
        <w:t xml:space="preserve">Від нервів у Опанаса загострився туберкульоз кішківника, тому 11 серпня 1866 р. Опанаса Васильовича перевели в Сосницю (ближче до Чернігівської лікарні).</w:t>
      </w:r>
    </w:p>
    <w:p>
      <w:pPr/>
      <w:r>
        <w:rPr/>
        <w:t xml:space="preserve">У лютому 1867 р. Опанас Маркович прибув до Чернігова, але так захворів, що не міг повернутися додому до Сосниці. 5 серпня його поклали до земської лікарні, смотрителем якої був Олександр Кониський, автор Молитви за Україну "Боже, великий, єдиний!" Він забрав Марковича додому до себе на квартиру і доглядав за ним. А Опанас так очікував сина й Марії, щоб попрощатися.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Маркевич Опанас Васильович — Життєвий і творчий шлях</dc:title>
  <dc:description/>
  <dc:subject/>
  <cp:keywords/>
  <cp:category/>
  <cp:lastModifiedBy/>
  <dcterms:created xsi:type="dcterms:W3CDTF">2018-07-01T11:47:17+01:00</dcterms:created>
  <dcterms:modified xsi:type="dcterms:W3CDTF">2018-07-01T11:47:17+01:00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