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Фонвізін Денис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Фонвізін Денис Іванович (нар. 03.04.1744 (1745 ?) – помер 01.12.1792) – великий російський письменник, один з найбільш відомих російських літераторів катерининської епохи, талановитий творець першої російської побутової комедії, драматург, публіцист і перекладач.</w:t>
      </w:r>
    </w:p>
    <w:p>
      <w:pPr/>
      <w:r>
        <w:rPr/>
        <w:t xml:space="preserve">Дитинство, історія роду</w:t>
      </w:r>
    </w:p>
    <w:p>
      <w:pPr/>
      <w:r>
        <w:rPr/>
        <w:t xml:space="preserve">Народився письменник в багатій дворянській московській родині. Дитинство провів у патріархальній обстановці в будинку свого батька, Івана Андрійовича Фонвізіна, який був чиновником московської ревізіон-колегії.</w:t>
      </w:r>
    </w:p>
    <w:p>
      <w:pPr/>
      <w:r>
        <w:rPr/>
        <w:t xml:space="preserve">Походження у нього було найблагородніше: його родові історичні коріння йшли в стародавній лицарський рід, представники якого ще при Івані Грозному влаштувалися в Росії, вийшовши з Лівонії. Цей славетний рід дав Росії відразу кілька поколінь служилих дворян. Прізвище Фон-Візен (Фон-Візін, нім. von Wiesen) вживалася в XVIII столітті або два окремих слова, або через дефіс. Таке правопис зберігалося аж до середини XIX століття, поки літературознавець Н. С. Тихонравов не встановив написання прізвища відомого письменника.</w:t>
      </w:r>
    </w:p>
    <w:p>
      <w:pPr/>
      <w:r>
        <w:rPr/>
        <w:t xml:space="preserve">Освіта</w:t>
      </w:r>
    </w:p>
    <w:p>
      <w:pPr/>
      <w:r>
        <w:rPr/>
        <w:t xml:space="preserve">Спочатку Фонвізін отримав прекрасну домашню освіту, а потім навчався в дворянській гімназії при Московському університеті (1755-1760). Він грав в аматорському театрі М. М. Хераскова при університеті. Після гімназії рік відвідував філософський факультет університету, а в 1760 році навіть був відправлений в числі кращих гімназистів разом з братом Павлом в Петербург. Саме в студентські роки Фонвізін починає друкуватися в московських журналах, і навіть робить свій перший переклад "повчальні Байки" данського письменника Л. Хольберга.</w:t>
      </w:r>
    </w:p>
    <w:p>
      <w:pPr/>
      <w:r>
        <w:rPr/>
        <w:t xml:space="preserve">Петербурзький період</w:t>
      </w:r>
    </w:p>
    <w:p>
      <w:pPr/>
      <w:r>
        <w:rPr/>
        <w:t xml:space="preserve">У 1762 році Денис Іванович Фонвізін переїхав у Петербург і влаштувався перекладачем у Колегії закордонних справ. З 1763 року по 1769 служив секретарем у кабінет-міністра В. Єлагіна, який відав розбором чолобитних на найвище ім'я, а з 1766 став відати справами імператорських театрів.</w:t>
      </w:r>
    </w:p>
    <w:p>
      <w:pPr/>
      <w:r>
        <w:rPr/>
        <w:t xml:space="preserve">В кінці 60-х років Фонвізін зблизився з сумнівним гуртком Козловського, організованим молодими офіцерами-вільнодумцями, і саме під їх впливом створив одну з перших своїх сатиричних творів, яке швидко поширилося в списках по всій Росії, – це відомий вірш "Послання до слугам моїм…" (1769).</w:t>
      </w:r>
    </w:p>
    <w:p>
      <w:pPr/>
      <w:r>
        <w:rPr/>
        <w:t xml:space="preserve">Фонвізіна завжди приваблював театр. Якщо спочатку він сам тільки перекладав іноземні комедії на російську мову, то пізніше вже і сам почав пробувати створювати п'єси. З 1766 по 1769 рік він працював над комедією "Бригадир", про яку Н. Новиков сказав, що "…складена вона точно в наших звичках". На театральних підмостках п'єса була поставлена в 1770 році, а допущена до друку тільки в 1792 році, вже після смерті письменника.</w:t>
      </w:r>
    </w:p>
    <w:p>
      <w:pPr/>
      <w:r>
        <w:rPr/>
        <w:t xml:space="preserve">У 1769 Фонвізін зайняв новий пост, взявши на себе обов'язки секретаря керівника Колегії іноземних справ – Н. Паніна, який на той час був вихователем спадкоємця престолу. Обидва були опозиційно налаштовані до уряду Катерини II і були переконані, що Росія потребує передусім у "фундаментальних законах".</w:t>
      </w:r>
    </w:p>
    <w:p>
      <w:pPr/>
      <w:r>
        <w:rPr/>
        <w:t xml:space="preserve">Закордонні подорожі</w:t>
      </w:r>
    </w:p>
    <w:p>
      <w:pPr/>
      <w:r>
        <w:rPr/>
        <w:t xml:space="preserve">Багато літературознавці приділяють незаслужено мало уваги закордонному подорожі Фонвізіна в Німеччину й у Францію, яке він здійснив в 1777-1778 роках. Важливість цієї подорожі полягала в тому, що враження саме від цієї поїздки він пізніше описав у своїх знаменитих "Записках першого мандрівника", зіграли надалі важливу роль у становленні російської прози. Причиною поїздки стала тривала хвороба дружини Фонвізіна, уродженої Роговиковой.</w:t>
      </w:r>
    </w:p>
    <w:p>
      <w:pPr/>
      <w:r>
        <w:rPr/>
        <w:t xml:space="preserve">Після отриманої в 1782 році відставки від державної служби, Фонвізін їде ще одну закордонну подорож, в Італію і Німеччину в 1784-1785 року. Саме там йому і вдалося анонімно видати "Життя графа Микити Івановича Паніна" французькою мовою. Причиною цієї поїздки стало лікування вже самого Фонвізіна від розбив його паралічу.</w:t>
      </w:r>
    </w:p>
    <w:p>
      <w:pPr/>
      <w:r>
        <w:rPr/>
        <w:t xml:space="preserve">Творчість останніх років життя</w:t>
      </w:r>
    </w:p>
    <w:p>
      <w:pPr/>
      <w:r>
        <w:rPr/>
        <w:t xml:space="preserve">Дивно, як Фонвізіну вдалося написати таке революційне і саме свій відомий твір, як "наталка полтавка", в обстановці жорстокої реакції, яка настала після Пугачевського повстання. У березні 1782 року був відсторонений від справ Панін за свої опозиційні погляди. Фонвізін теж подав у відставку, вирішивши цілком присвятити себе тільки літературної творчості. У 1782-1783 роках, слідуючи заповітам наставника Паніна, він написав "Міркування про неодмінні державні закони", яке рясніло різкими випадами проти самодержавства і яке згодом використовували в своїх пропагандистських цілях декабристи.</w:t>
      </w:r>
    </w:p>
    <w:p>
      <w:pPr/>
      <w:r>
        <w:rPr/>
        <w:t xml:space="preserve">У 1783 році сама незрівнянна княгиня Е. Р. Дашкова, ведуча політичну війну з імператрицею, привернула Фонвізіна до публікації цілого ряду його творів у журналі "Співрозмовник російського слова", який вона сама і редагувала. Саме в ньому і публікуються такі блискучі сатиричні твори Фонвізіна, як:</w:t>
      </w:r>
    </w:p>
    <w:p>
      <w:pPr/>
      <w:r>
        <w:rPr/>
        <w:t xml:space="preserve">– "Досвід російського сословніка";</w:t>
      </w:r>
    </w:p>
    <w:p>
      <w:pPr/>
      <w:r>
        <w:rPr/>
        <w:t xml:space="preserve">– "Оповідання уявного глухого і німого";</w:t>
      </w:r>
    </w:p>
    <w:p>
      <w:pPr/>
      <w:r>
        <w:rPr/>
        <w:t xml:space="preserve">– "Чолобитна Російської Мінерві від російських письменників".</w:t>
      </w:r>
    </w:p>
    <w:p>
      <w:pPr/>
      <w:r>
        <w:rPr/>
        <w:t xml:space="preserve">Катерина II не змогла йому цього пробачити. Після цього Фонвізіну вже було не дозволено друкуватися, і п'ятитомне зібрання його творів, що вже практично готове до друку, так і не було видано за його життя, а потім дорогоцінна рукопис була втрачена. Його твори поширювалися по руках тільки в рукописних списках.</w:t>
      </w:r>
    </w:p>
    <w:p>
      <w:pPr/>
      <w:r>
        <w:rPr/>
        <w:t xml:space="preserve">З кінця 80-х років Фонвізін практично не вставав з ліжка, так як був тяжко хворий (його розбив параліч), але тим не менш літературних занять він не припинив: саме у ці важкі роки випробувань Денис Іванович почав писати автобіографічну повість під назвою "Щиросерде визнання в справах моїх думках". Незважаючи на те, що повість так і не була закінчена, але навіть у такому вигляді вона являє собою чудовий зразок російської прози.</w:t>
      </w:r>
    </w:p>
    <w:p>
      <w:pPr/>
      <w:r>
        <w:rPr/>
        <w:t xml:space="preserve">1 грудня 1792 року Денис Іванович Фонвізін помер у Петербурзі, де і був похований в Олександро-Невській лаврі.</w:t>
      </w:r>
    </w:p>
    <w:p>
      <w:pPr/>
      <w:r>
        <w:rPr/>
        <w:t xml:space="preserve">Основні досягнення Фонвізіна</w:t>
      </w:r>
    </w:p>
    <w:p>
      <w:pPr/>
      <w:r>
        <w:rPr/>
        <w:t xml:space="preserve">Фонвізін по праву вважається основоположником російської побутової комедії.</w:t>
      </w:r>
    </w:p>
    <w:p>
      <w:pPr/>
      <w:r>
        <w:rPr/>
        <w:t xml:space="preserve">У комедії "Бригадир" сатирично і зухвало зобразив звичаї дворянства, його пристрасть до всього французького.</w:t>
      </w:r>
    </w:p>
    <w:p>
      <w:pPr/>
      <w:r>
        <w:rPr/>
        <w:t xml:space="preserve">У комедії "Недоук", бачачи корінь основних бід Росії в кріпосному праві, висміював всю систему дворянського освіти і виховання.</w:t>
      </w:r>
    </w:p>
    <w:p>
      <w:pPr/>
      <w:r>
        <w:rPr/>
        <w:t xml:space="preserve">"Записки першого подорожі" зіграли величезну роль в становленні російської прози.</w:t>
      </w:r>
    </w:p>
    <w:p>
      <w:pPr/>
      <w:r>
        <w:rPr/>
        <w:t xml:space="preserve">Важливі дати біографії Фонвізіна</w:t>
      </w:r>
    </w:p>
    <w:p>
      <w:pPr/>
      <w:r>
        <w:rPr/>
        <w:t xml:space="preserve">1744 (1745 ?) рік народження</w:t>
      </w:r>
    </w:p>
    <w:p>
      <w:pPr/>
      <w:r>
        <w:rPr/>
        <w:t xml:space="preserve">1755-1760 роки – навчання в гімназії при Московському університеті</w:t>
      </w:r>
    </w:p>
    <w:p>
      <w:pPr/>
      <w:r>
        <w:rPr/>
        <w:t xml:space="preserve">1762 рік – переїзд до Петербурга</w:t>
      </w:r>
    </w:p>
    <w:p>
      <w:pPr/>
      <w:r>
        <w:rPr/>
        <w:t xml:space="preserve">1763-1769 роки – служба секретарем у Єлагіна</w:t>
      </w:r>
    </w:p>
    <w:p>
      <w:pPr/>
      <w:r>
        <w:rPr/>
        <w:t xml:space="preserve">1764 рік – перша самостійна комедія "Коріон"</w:t>
      </w:r>
    </w:p>
    <w:p>
      <w:pPr/>
      <w:r>
        <w:rPr/>
        <w:t xml:space="preserve">1766-1769 рік – робота над комедією "Бригадир"</w:t>
      </w:r>
    </w:p>
    <w:p>
      <w:pPr/>
      <w:r>
        <w:rPr/>
        <w:t xml:space="preserve">1769 рік – служба секретарем у Паніна, написано вірш "Послання до слугам моїм…"</w:t>
      </w:r>
    </w:p>
    <w:p>
      <w:pPr/>
      <w:r>
        <w:rPr/>
        <w:t xml:space="preserve">1770 рік – постановка в театрі п'єси "Бригадир"</w:t>
      </w:r>
    </w:p>
    <w:p>
      <w:pPr/>
      <w:r>
        <w:rPr/>
        <w:t xml:space="preserve">1777-1778 роки – перше закордонне подорож (Франція, Німеччина)</w:t>
      </w:r>
    </w:p>
    <w:p>
      <w:pPr/>
      <w:r>
        <w:rPr/>
        <w:t xml:space="preserve">1781 рік – написання комедії "Недоук"</w:t>
      </w:r>
    </w:p>
    <w:p>
      <w:pPr/>
      <w:r>
        <w:rPr/>
        <w:t xml:space="preserve">1782 рік – постановка на театральних підмостках п'єси "наталка полтавка"</w:t>
      </w:r>
    </w:p>
    <w:p>
      <w:pPr/>
      <w:r>
        <w:rPr/>
        <w:t xml:space="preserve">1783 рік – опублікування "Досвіду російського сословніка", "Оповідання уявного глухого і німого", "Чолобитною Російської Мінерві від російських письменників"</w:t>
      </w:r>
    </w:p>
    <w:p>
      <w:pPr/>
      <w:r>
        <w:rPr/>
        <w:t xml:space="preserve">1784-1785 роки – друге закордонну подорож (Італія, Німеччина)</w:t>
      </w:r>
    </w:p>
    <w:p>
      <w:pPr/>
      <w:r>
        <w:rPr/>
        <w:t xml:space="preserve">1792 рік – смерть</w:t>
      </w:r>
    </w:p>
    <w:p>
      <w:pPr/>
      <w:r>
        <w:rPr/>
        <w:t xml:space="preserve">Цікаві факти з життя Фонвізіна</w:t>
      </w:r>
    </w:p>
    <w:p>
      <w:pPr/>
      <w:r>
        <w:rPr/>
        <w:t xml:space="preserve">Старообрядницьке твір "Століття осьмый" повністю включає в свій склад текст сатиричного твору Фонвізіна "Послання до слугам моїм Шумилову, Ванька і Петрушці", однак посилання на автора не робить.</w:t>
      </w:r>
    </w:p>
    <w:p>
      <w:pPr/>
      <w:r>
        <w:rPr/>
        <w:t xml:space="preserve">Князь Григорій Олександрович Потьомкін-Таврійський, побувавши на прем'єрі "Недоростка" і виходячи після цього з театру, підкликав до себе Фонвізіна і напівжартома сказав йому легендарну фразу: "Помри, Денис, або більше нічого не пиши: краще цієї п'єси ти вже нічого не створиш".</w:t>
      </w:r>
    </w:p>
    <w:p>
      <w:pPr/>
      <w:r>
        <w:rPr/>
        <w:t xml:space="preserve">Фонвізін як безіменного персонажа бере участь у повісті Гоголя "Ніч перед Різдвом".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Фонвізін Денис Іванович — Життя та творчість</dc:title>
  <dc:description/>
  <dc:subject/>
  <cp:keywords/>
  <cp:category/>
  <cp:lastModifiedBy/>
  <dcterms:created xsi:type="dcterms:W3CDTF">2018-03-31T08:25:08+03:00</dcterms:created>
  <dcterms:modified xsi:type="dcterms:W3CDTF">2018-03-31T08:25:08+03:00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