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Лі Бо</w:t>
      </w:r>
    </w:p>
    <w:p>
      <w:pPr>
        <w:jc w:val="center"/>
        <w:ind w:left="0" w:right="0" w:hanging="0"/>
        <w:spacing w:after="600"/>
      </w:pPr>
      <w:r>
        <w:rPr>
          <w:rStyle w:val="Header2"/>
        </w:rPr>
        <w:t xml:space="preserve">Біографія стисло</w:t>
      </w:r>
    </w:p>
    <w:p>
      <w:pPr/>
      <w:r>
        <w:rPr/>
        <w:t xml:space="preserve">Лі Бо</w:t>
      </w:r>
    </w:p>
    <w:p>
      <w:pPr/>
      <w:r>
        <w:rPr/>
        <w:t xml:space="preserve">(701-762)</w:t>
      </w:r>
    </w:p>
    <w:p>
      <w:pPr/>
      <w:r>
        <w:rPr/>
        <w:t xml:space="preserve">Китайський поет, новатор класичної школи. Відомі твори: цикл віршів "Стародавнє", "Весняний бенкет у персиковому садку" (прозовий твір).</w:t>
      </w:r>
    </w:p>
    <w:p>
      <w:pPr/>
      <w:r>
        <w:rPr/>
        <w:t xml:space="preserve">Літературна спадщина поета — це вірші, ритмічна проза, в яких поет розвивав теми вільної праці, краси природи, рідної батьківщини. Відомо понад п'ятсот ліричних віршів Лі Бо.</w:t>
      </w:r>
    </w:p>
    <w:p>
      <w:pPr/>
      <w:r>
        <w:rPr/>
        <w:t xml:space="preserve">Поет оспівує дружбу, вино, місяць, квіти. У класичний зразок китайської лірики поет вносить розмаїття та живу мову. Вірші його відзначаються надмірною простотою й ясністю, через це придворні поети вважали їх "дивними". Та й сам поет теж був "дивним здивних". Дехто вважав, що поетові не вистачає освіти, щоб висловлюватися більш піднесено, але, виявляється, Лі Бо, народжений 701 року, був досить освіченою людиною. Ще дитиною він захоплювався читанням класиків, пізніше робив коментарі до їхніх творів. Поет багато мандрував, вивчав даосизм.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 Бо — Біографія стисло</dc:title>
  <dc:description/>
  <dc:subject/>
  <cp:keywords/>
  <cp:category/>
  <cp:lastModifiedBy/>
  <dcterms:created xsi:type="dcterms:W3CDTF">2018-03-31T14:30:07+03:00</dcterms:created>
  <dcterms:modified xsi:type="dcterms:W3CDTF">2018-03-31T14:30:07+03:00</dcterms:modified>
</cp:coreProperties>
</file>

<file path=docProps/custom.xml><?xml version="1.0" encoding="utf-8"?>
<Properties xmlns="http://schemas.openxmlformats.org/officeDocument/2006/custom-properties" xmlns:vt="http://schemas.openxmlformats.org/officeDocument/2006/docPropsVTypes"/>
</file>