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Лермонтов Михайло Юрійович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БІОГРАФІЯ М. ЛЕРМОНТОВА</w:t>
      </w:r>
    </w:p>
    <w:p>
      <w:pPr/>
      <w:r>
        <w:rPr/>
        <w:t xml:space="preserve">Михаїл Юрійович Лєрмонтов народився в Москві в ніч з 2 на З жовтня 1814 р. Російська гілка роду Лєрмонтових веде свій початок від Георга Лермонта, вихідця з Шотландії. Прізвище Lermont носить також легендарний шотландський поет-пророк ХІІІ ст; йому присвячена балада Вальтера Скотта "Thomas the Rymer", що розповідає про те, як Томас був викрадений в царство фей і там отримав віщий дар. Юна фантазія Лєрмонтова коливається між цим чарівним переказом про родоначальника-шотландця й іншим — про спорідненість з іспанським герцогом Лерма. Він називає Шотландію "своєю", вважає себе "останнім нащадком відважних бійців", але в той же час підписується в листах M. Lerma, захоплюється сюжетами з іспанського життя й історії (перші нариси "Демона", драма "Іспанці") і навіть малює портрет свого уявного іспанського предка.</w:t>
      </w:r>
    </w:p>
    <w:p>
      <w:pPr/>
      <w:r>
        <w:rPr/>
        <w:t xml:space="preserve">У пізніших поколіннях рід Лєрмонтових вважався вже занепа-лим; батько його, Юрій Петрович, був піхотним капітаном у відставці. За словами близьких людей, які знали його, це був чудовий красень, з доброю і чуйною душею, але вкрай легковажний і нестриманий. Маєток його — Кропотівка, Єфремовського повіту Тульської губернії — знаходився по сусідству з маєтком Василь-євським, що належав Єлизаветі Олексіївні Арсеньєвій, уродженій Столипіній. Краса і столичний лиск Юрія Петровича полонили єдину дочку Арсеньєвої, нервову і романтичну Марію Михайлівну. Незважаючи на протести своєї гордої матері, вона незабаром стала дружиною небагатого "армійського офіцера".</w:t>
      </w:r>
    </w:p>
    <w:p>
      <w:pPr/>
      <w:r>
        <w:rPr/>
        <w:t xml:space="preserve">Сімейне їхнє щастя продовжувалося, мабуть, дуже недовго. Постійно хворіючи, мати Лєрмонтова померла навесні 1817 р. "У сльозах згасла моя мати", — говорив Лєрмонтов і пам'ятав, як вона співала над ним колискові. Бабуся Лєрмонтова, Арсеньєва, перенесла на онука всю свою любов до померлої дочки і сильно до нього прив'язалася, але гірше почала ставитися до зятя. Розбрати між ними набули такого загостреного характеру, що вже на 9-й день після смерті дружини Юрій Петрович змушений був покинути сина і виїхати у свій маєток. Він лише зрідка з'являвся в будинку тещі, щоразу лякаючи її своїм наміром забрати сина до себе. До самої його смерті тривала ця взаємна ворожнеча, і дитині вона заподіяла дуже багато страждань. Лєрмонтов усвідомлював всю неприродність свого становища і весь час мучився в коливаннях між батьком і бабусею.</w:t>
      </w:r>
    </w:p>
    <w:p>
      <w:pPr/>
      <w:r>
        <w:rPr/>
        <w:t xml:space="preserve">Арсеньєва переїхала разом з онуком у маєток "Тархани" у Пензенській губернії, де і протікало все дитинство поета. Оточений любов'ю і турботами, він, проте, вже в ранні роки не знає радості і занурюється у власний світ мрії і смутку. Тут позначився, мабуть, і вплив перенесеної ним важкої хвороби, яка надовго прикувала юнака до ліжка і привчила до самотності. Він почуває себе самотнім серед людей і в той же час чекає на "рідну душу", таку ж самотню.</w:t>
      </w:r>
    </w:p>
    <w:p>
      <w:pPr/>
      <w:r>
        <w:rPr/>
        <w:t xml:space="preserve">Коли хлопчику було 10 років, його повезли на Кавказ, на води. Тут він зустрів дівчинку років 9-ти і вперше пізнав почуття кохання, яке поєдналося з першими враженнями від Кавказу, який він вважає своєю поетичною батьківщиною. Першими вчителями Лєрмонтова були якийсь біглий грек, домашній лікар Ансельм Ле-віс, полонений офіцер Наполеонівської гвардії, француз Капе та французький емігрант Шандро. Останнього змінив англієць Вінд-сон, який познайомив Лєрмонтова з англійською літературою, зокрема з творчістю Байрона.</w:t>
      </w:r>
    </w:p>
    <w:p>
      <w:pPr/>
      <w:r>
        <w:rPr/>
        <w:t xml:space="preserve">У 1828 р. Михаїл вступає в Благородний пансіон Московського університету, де пробув близько двох років. Тут виховували інтерес до літератури, учні укладали рукописні журнали. В одному з них — "Утренней Заре" — Лєрмонтов був головним співробітником і помістив свою першу поему — "Індіанка".</w:t>
      </w:r>
    </w:p>
    <w:p>
      <w:pPr/>
      <w:r>
        <w:rPr/>
        <w:t xml:space="preserve">З російських письменників найбільший вплив справив на нього Пушкін, перед яким він схиляв голову все життя, а з іноземних — Шіллер, особливо своїми першими трагедіями.</w:t>
      </w:r>
    </w:p>
    <w:p>
      <w:pPr/>
      <w:r>
        <w:rPr/>
        <w:t xml:space="preserve">Навесні 1810 р. Благородний пансіон перетворюється в гімназію, і Лєрмонтов залишає його. Цього ж літа виникає серйозний інтерес Лєрмонтова до особи і поезії Байрона, якого поет все життя "досягти б хотів". Йому приємно думати, що у них "одна душа, одні й ті самі муки"; йому пристрасно хочеться, аби й "однакова була доля".</w:t>
      </w:r>
    </w:p>
    <w:p>
      <w:pPr/>
      <w:r>
        <w:rPr/>
        <w:t xml:space="preserve">Восени 1830 р. Лєрмонтов вступає до Московського університету на "етично-політичне відділення", де провчився менше двох років. Професори, пам'ятаючи його зухвалі витівки, зрізали його на громадських іспитах. Він не захотів залишитися на другий рік на тому ж курсі і переїхав до Петербурга разом із бабусею. Незадовго до цього помер його батько.</w:t>
      </w:r>
    </w:p>
    <w:p>
      <w:pPr/>
      <w:r>
        <w:rPr/>
        <w:t xml:space="preserve">У Петербурзький університет Лєрмонтов не потрапив і, за порадою свого друга Столипіна, вирішив вступити в школу гвардійських юнкерів і підпрапорщиків, куди і був зарахований наказом від 10 листопада 1832 р. "спочатку унтер-офіцером, потім юнкером". Майже в один час із ним вступив у школу і його майбутній вбивця, М. Мартинов.</w:t>
      </w:r>
    </w:p>
    <w:p>
      <w:pPr/>
      <w:r>
        <w:rPr/>
        <w:t xml:space="preserve">Лєрмонтов пробув в школі "два страшних роки", як він сам висловився. Земна стихія його натури отримала на якийсь час повну перемогу над іншою, кращою частиною його душі, і він з головою поринув у "розгул", що панував у школі. Про цей час його родич Шан-Гирей писав: "Здібності свої до малювання і поетичний талант Лєрмонтов обернув на карикатури, епіграми і різні незручні у пресі твори, що поміщалися у видаваному в школі рукописному ілюстрованому журналі, а деякі з них ходили по руках окремими випусками". Йому загрожувала повна етична загибель, але він зумів і тут зберегти свої творчі сили. У години роздумів, приховуючи свої серйозні літературні задуми навіть від друзів, поет "вирушав у віддалені класні кімнати, вечорами порожні, і там сам просиджував довго і писав до пізньої ночі".</w:t>
      </w:r>
    </w:p>
    <w:p>
      <w:pPr/>
      <w:r>
        <w:rPr/>
        <w:t xml:space="preserve">Після закінчення школи (22 листопада 1834 р.) корнетом лейб-гвардії гусарського полку Лєрмонтов поселяється зі своїм другом Столипіним у Царському Селі, продовжуючи вести колишній спосіб життя. Він робиться "душею товариства молодих людей вищого світу, заводієм у бесідах, буває у світі, де бавиться тим, що зводить з розуму жінок, розстроює партії", для чого "розігрує з себе закоханого протягом декількох днів".</w:t>
      </w:r>
    </w:p>
    <w:p>
      <w:pPr/>
      <w:r>
        <w:rPr/>
        <w:t xml:space="preserve">До 1835 р. відноситься і перша поява творів Лєрмонтова у пресі. Доти він був відомий, як поет, лише в офіцерських і світських колах. Один із його товаришів, без його відома, забрав у нього повість "Хаджі-абрек" і віддав її в "Бібліотеку для Читання". Лєрмонтов залишився цим дуже незадоволений. Повість мала успіх, але Михаїл Юрійович довго ще не хотів друкувати своїх віршів.</w:t>
      </w:r>
    </w:p>
    <w:p>
      <w:pPr/>
      <w:r>
        <w:rPr/>
        <w:t xml:space="preserve">Смерть О. Пушкіна показала Лєрмонтова російському суспільству у всій потужності його геніального таланту. Поет хворів, коли рознеслася по місту звістка про цю страшну подію. До нього доходили різні чутки; деякі, "особливо пані, виправдовували противника Пушкіна", знаходячи, що "Пушкін не мав права вимагати кохання від дружини своєї, тому що був ревнивий, негарний собою". Обурення охопило поета, і він вилив його на папір. Вірш поширювався у списках, викликав захват, а у вищому суспільстві — обурення. Коли Столипін почав при Лєрмонтові засуджувати Пушкіна, доводячи, що Дантес інакше вчинити не міг, Лєрмонтов вмить перервав розмову і в пориві гніву написав пристрасний виклик "гордовитим нащадкам". Вірш сприйняли як "заклик до революції"; відкрили справу, і вже через декілька днів (25 лютого), по Високому велінню, Лєрмонтов був переведений у Нижньогородський драгунський полк, що діяв на Кавказі.</w:t>
      </w:r>
    </w:p>
    <w:p>
      <w:pPr/>
      <w:r>
        <w:rPr/>
        <w:t xml:space="preserve">Поет вирушав у вигнання, супроводжуваний загальними співчуттями; на нього дивилися як на жертву, яка безневинно постраждала. Кавказ відродив Лєрмонтова, дав йому заспокоїтися, на якийсь час прийти в досить стійку рівновагу. Починають намічатися проблиски нової тенденції в його творчості, яка виявилася в його "Пісні про царя Івана Васильовича..." (закінченій на Кавказі), і в таких віршах, як "Я, мати Божа..." і "Коли хвилюється злотоколоса нива".</w:t>
      </w:r>
    </w:p>
    <w:p>
      <w:pPr/>
      <w:r>
        <w:rPr/>
        <w:t xml:space="preserve">Завдяки зв'язкам бабусі, 11 жовтня 1837 р. вийшов наказ про переведення Лєрмонтова в лейб-гвардії Гродненський гусарський полк, що стояв тоді в Новгороді. Неохоче розлучався Лєрмонтов із Кавказом і подумував навіть про відставку. Він зволікав із від'їздом і кінець року провів у Ставрополі, де перезнайомився з декабристами, які були там, у тому числі з князем Олександром Івановичем Одоєвським, з яким близько зійшовся.</w:t>
      </w:r>
    </w:p>
    <w:p>
      <w:pPr/>
      <w:r>
        <w:rPr/>
        <w:t xml:space="preserve">На початку січня 1838 р. поет приїхав до Петербурга і пробув тут до середини лютого, після цього поїхав у полк, але там прослужив менше двох місяців: 9 квітня він був переведений у свій колишній лейб-гвардії Гусарський полк. Лєрмонтов повертається у "великий світ", знову грає в ньому роль "лева": на нього звертають увагу всі салонові дами — "любительки знаменитостей і героїв". Але він вже не колишній і дуже скоро починає обтяжуватися цим життям; його не задовольняють ні військова служба, ні світські і літературні салони, і він то проситься у відпустку, то мріє про повернення на Кавказ. "Яка він навіжена, запальна людина, — пише про нього А. Ф. Смирнова, — напевно закінчить катастрофою... Він відрізняється неможливою зухвалістю. Він гине від нудьги, обурюється власною легковажністю, але в той же час не володіє сильним характером, аби вирватися з цього середовища. Це — дивна натура".</w:t>
      </w:r>
    </w:p>
    <w:p>
      <w:pPr/>
      <w:r>
        <w:rPr/>
        <w:t xml:space="preserve">На балу у графині Лаваль (16 лютого) сталося у нього зіткнення з сином французького посланця Варантом. У результаті — дуель, яка закінчилася щасливо, але привела Лєрмонтова на гауптвахту під арешт, а потім у Тенгинський піхотний полк на Кавказі.</w:t>
      </w:r>
    </w:p>
    <w:p>
      <w:pPr/>
      <w:r>
        <w:rPr/>
        <w:t xml:space="preserve">Під час арешту Лєрмонтова відвідав В. Бєлінський, з яким познайомилися ще влітку 1837 р. у П'ятигорську. Але тоді у Бєлінського залишилося про Лєрмонтова неприємне враження як про людину вкрай порожню і вульгарну. Цього разу Бєлінський прийшов у захват "і від особистості і від художніх переконань поета". Лєрмонтов зняв свою маску, представ самим собою, і в словах його відчулося "стільки істини, глибини і простоти".</w:t>
      </w:r>
    </w:p>
    <w:p>
      <w:pPr/>
      <w:r>
        <w:rPr/>
        <w:t xml:space="preserve">У цей період петербурзького життя поет написав останній, п'ятий, нарис "Демона" (перші чотири — 1829,1830,1831 і 1833 рр.), "Мцирі", "Казку для дітей", "Героя нашого часу"; вірші "Дума", "В хвилину життя важку", "Три пальми", "Дари Терека" й ін.</w:t>
      </w:r>
    </w:p>
    <w:p>
      <w:pPr/>
      <w:r>
        <w:rPr/>
        <w:t xml:space="preserve">Удень від'їзду з Санкт-Петербурга Лєрмонтов був у Карамзіних. Стоячи біля вікна і милуючись хмарами, що пливли над Літнім садом і Невою, він написав свій знаменитий вірш "Хмари". Коли він скінчив читати, зазначає очевидець, "очі його були вологі від сліз". По дорозі на Кавказ Лєрмонтов зупинився в Москві і прожив там близько місяця. 9 травня він разом із Тургенєвим, Вяземським та іншими був присутній на іменинному обіді у М. Гоголя, де читав "Мцирі". 10 червня Лєрмонтов вже був в Ставрополі, де знаходилася тоді головна квартира командувача військами Кавказької лінії. У двох походах — в Малу і Велику Чечні — Лєрмонтов звернув на себе увагу начальника загону "розторопністю, вірністю погляду, палкою мужністю" і був представлений до нагороди золотою шаблею з написом: "За хоробрість".</w:t>
      </w:r>
    </w:p>
    <w:p>
      <w:pPr/>
      <w:r>
        <w:rPr/>
        <w:t xml:space="preserve">У середині січня 1841 р. Лєрмонтов отримав відпустку і виїхав до Санкт-Петербурга. Наступного дня після приїзду він вирушив на бал до графині Воронцової-Дашкової. Появу опального офіцера на балу, де були високі особи, визнали "непристойною і зухвалою"; його вороги використвали цей випадок як доказ його невиправності.</w:t>
      </w:r>
    </w:p>
    <w:p>
      <w:pPr/>
      <w:r>
        <w:rPr/>
        <w:t xml:space="preserve">Після закінчення відпустки друзі Лєрмонтова почали клопотатися про відстрочку, і йому дозволено було залишитися в Санкт-Петербурзі ще на деякий час. Сподіваючись отримати повну відставку, поет пропустив і цей термін і виїхав лише після наказу чергового генерала Клейнміхеля залишити столицю протягом 48 годин. Говорили, що цього вимагав Бенкендорф, якого обтяжувала присутність у Петербурзі такої неспокійної людини, як Лєрмонтов. Цього разу Лєрмонтов виїхав із Петербурга з дуже важкими передчуттями, залишивши батьківщині на прощання свої вірші: "Прощай немитая Росіє".</w:t>
      </w:r>
    </w:p>
    <w:p>
      <w:pPr/>
      <w:r>
        <w:rPr/>
        <w:t xml:space="preserve">У П'ятигорську, куди він приїхав, жила велика компанія веселої молоді — всі давні знайомі Лєрмонтова. "Публіка — згадує князь А. І. Васильчиков, — жила дружно, весело і розгульно... Час проходив у галасливих пікніках, кавалькадах, вечірках із музикою і танцями". Особливим успіхом серед молоді користувалися Емілія Олександрівна Верзіліна, прозвана "трояндою Кавказу". У цій компанії був і відставний майор Мартинов, який любив пооригінальни-чати, звернути на себе увагу. Лєрмонтов часто зло і їдко висміював його за "удаваний байронізм", за "страшні" пози. Між ними відбулася рокова сварка, що закінчилася "вічно сумною" дуеллю.</w:t>
      </w:r>
    </w:p>
    <w:p>
      <w:pPr/>
      <w:r>
        <w:rPr/>
        <w:t xml:space="preserve">Похорони поета, незважаючи на клопіт друзів, не могли бути здійснені за церковним обрядом. Офіційне повідомлення про його смерть свідчило: "15 червня, близько 5 годин вечора, вибухнула жахлива буря з громом і блискавкою; у цей самий час між горами Машуком і Бештау помер М, Ю. Лєрмонтов". За словами князя Васильчикова, в Петербурзі, у вищому суспільстві, смерть поета зустріли словами: "Туди йому і дорога". Навесні 1842 р. прах Лєрмонтова був перевезений у Тархани.</w:t>
      </w:r>
    </w:p>
    <w:p>
      <w:pPr/>
      <w:r>
        <w:rPr/>
        <w:t xml:space="preserve">ЛІРИКА М. ЛЕРМОНТОВА</w:t>
      </w:r>
    </w:p>
    <w:p>
      <w:pPr/>
      <w:r>
        <w:rPr/>
        <w:t xml:space="preserve">Входження Лєрмонтова в літературу було стрімким. У дні смерті Пушкіна вся Росія почула ім'я його наступника. Лєрмонтов ніби підхопив прапор поезії, що випав із рук Пушкіна, коли з'явився в рукописних екземплярах його знаменитий вірш "Смерть поета". Але писав Лєрмонтов вже багато років. Писав, та не публікував.</w:t>
      </w:r>
    </w:p>
    <w:p>
      <w:pPr/>
      <w:r>
        <w:rPr/>
        <w:t xml:space="preserve">Лєрмонтов обожнював Пушкіна як поета. Він не був із ним знайомий, хоча у них були спільні друзі. Молодий Лєрмонтов лише мріяв про те, аби винести на суд Пушкіна свої твори. Одним із них був вірш "Бородіно", в якому розповідь про війну довірена старому солдатові. Характерно, що Лєрмонтов зумів показати народний погляд на війну. І говорить солдат просторічною мовою, з характерними прислів'ями і приказками. Навіть неправильність мови солдата ("Постій, брат мусью") підкреслює погляд на війну. Напруженість битви передається підбором особливої лексики. М. Лєрмонтов вважав, що цей вірш не соромно показати Пушкіну. І в ці дні він дізнається про трагічну загибель поета. Чи міг він не відгукнутися на цю трагічну подію? У першому ж вірші, який став відомий громадськості, виявився його волелюбний дух.</w:t>
      </w:r>
    </w:p>
    <w:p>
      <w:pPr/>
      <w:r>
        <w:rPr/>
        <w:t xml:space="preserve">Ці почуття властиві, на думку автора, усьому поколінню, що особливо яскраво демонструє "Дума" — поетична сповідь, чисто-сердечна і сумна. Композиція вірша підпорядкована авторському задуму: у першому чотиривірші висловлюється загальна думка про покоління 30-х років:</w:t>
      </w:r>
    </w:p>
    <w:p>
      <w:pPr/>
      <w:r>
        <w:rPr/>
        <w:t xml:space="preserve">Печально я дивлюся на наше поколінне! Порожнє жде його чи темне майбуття...</w:t>
      </w:r>
    </w:p>
    <w:p>
      <w:pPr/>
      <w:r>
        <w:rPr/>
        <w:t xml:space="preserve">Наступні рядки розвивають і доводять думку, висловлену раніше. Ми бачимо відкрите і нещадне заперечення навколишнього світу, яке обернене і на всіх, і у внутрішній світ душі. Лєрмонтова засмучує те, що багато його сучасників живуть "помилками батькЦ і пізнім їхнім розумом". Він говорить про декабристів, які змирилися, припинили боротьбу. З тривожним болем зауважує, що у його сучасників — освічених людей — немає ні сильних почуттів, ні міцних прив'язанностей, ні переконань; сучасники поета не здатні ні на подвиг, ні на працю. І закінчується вірш убивчим висновком, який підготований усім ходом міркувань:</w:t>
      </w:r>
    </w:p>
    <w:p>
      <w:pPr/>
      <w:r>
        <w:rPr/>
        <w:t xml:space="preserve">В пустелю забуття похмурою юрбою Пройдем по світу ми без шуму і сліда, Не кинувши вікам ні думки осяйної, Ні генієм зігрітого труда.</w:t>
      </w:r>
    </w:p>
    <w:p>
      <w:pPr/>
      <w:r>
        <w:rPr/>
        <w:t xml:space="preserve">Безумовним шедевром лірики є вірш "На дорогу йду я в самотині". У ньому виявилася виняткова майстерність поета в зображенні переживань ліричного героя. Перед нами дивовижні картини природи, які підкреслюють думки про самотність героя. Вірш супроводжується риторичними запитаннями: "Чом же серце з болю завмирає? Жду чого? Жалію я за чим?" Автор показує нам, що неможливо знайти заспокоєння в спілкуванні з природою. Це лише мрія, бажання, а не реальність. Показуючи переживання ліричного героя, автор дає нам можливість відчути, що смуток його світлий. Контраст, який оголював на самому початку вірша поет, — це контраст природи і внутрішнього стану людини:</w:t>
      </w:r>
    </w:p>
    <w:p>
      <w:pPr/>
      <w:r>
        <w:rPr/>
        <w:t xml:space="preserve">Небеса прекрасні та безкраїї Спить земля в промінні голубім... Чом же серце з болю завмирає? Жду чого? Жалію я за чим?</w:t>
      </w:r>
    </w:p>
    <w:p>
      <w:pPr/>
      <w:r>
        <w:rPr/>
        <w:t xml:space="preserve">Таким чином, ми бачимо, що в багатьох віршах Лєрмонтова явно є видимим смуток, туга, самота. Протиріччя між героєм і світом заглиблюються і розширюються. Ці протиріччя пов'язані і з особистим життям героя, і з особливостями епохи, в якій він жив. Недаремно він говорив: "Я поет іншої епохи".</w:t>
      </w:r>
    </w:p>
    <w:p>
      <w:pPr/>
      <w:r>
        <w:rPr/>
        <w:t xml:space="preserve">ПОЕМИ М. ЛЕРМОНТОВА</w:t>
      </w:r>
    </w:p>
    <w:p>
      <w:pPr/>
      <w:r>
        <w:rPr/>
        <w:t xml:space="preserve">У літературній спадщині М. Лєрмонтова поемам належить особливе місце. За дванадцять років творчого життя він написав повністю або частково (якщо рахувати незавершені задуми) близько тридцяти поем, — інтенсивність, здається, безпрецедентна в історії російської літератури.</w:t>
      </w:r>
    </w:p>
    <w:p>
      <w:pPr/>
      <w:r>
        <w:rPr/>
        <w:t xml:space="preserve">Задум "Демона" виник у поета ще в 1829 р., у період поетичного учнівства, — і вже тоді визначився основний конфлікт поеми, що зберігся в загальному вигляді до останньої редакції: занепалий ангел закохується в смертну, шукаючи переродження. Але його обраниця та надія на відродження поступаються в Демоні ненависті і бажанню мстити. Він спокушає черницю.</w:t>
      </w:r>
    </w:p>
    <w:p>
      <w:pPr/>
      <w:r>
        <w:rPr/>
        <w:t xml:space="preserve">У 1829-1831 рр. Лєрмонтов створює чотири редакції поеми і намагається одночасно варіювати близьку тему в "Азраїлі" і "Ангелі смерті". Потім у роботі настає перерва; у 1833—1834 рр. Лєрмонтов знову повертається до цього задуму, створюючи п'яту редакцію, і залишає його вже до 1838 р.</w:t>
      </w:r>
    </w:p>
    <w:p>
      <w:pPr/>
      <w:r>
        <w:rPr/>
        <w:t xml:space="preserve">Поглибленій розробці Лєрмонтов піддав декілька місць поеми. Одне з них — опис, що зароджується, і подальший перехід від пристрасті до ненависті. Друге — "спокушаючий" монолог, в якому все більш проступали ноти заперечення існуючого світоустрою. Надзвичайно цікаво, що цей монолог, вкладений у вуста спокусника, набув автономного характеру і разом із іншими монологами Демона визначив загальний емоційний пафос поеми. Голос героя починав зливатися з голосом автора. Тим самим конфлікт поеми зводився на новий рівень і в загальнофілософському, і в психологічному плані: "падіння" Тамари остаточно втрачало побутові риси. Так сприймали "Демона" вже перші його читачі: наприклад, відома петербурзька красуня Соломирська, зізнавалася Лєрмонтову, що клятви Демона справляють на неї надзвичайне враження і що вона "могла б покохати таку могутню, владну і горду істоту".</w:t>
      </w:r>
    </w:p>
    <w:p>
      <w:pPr/>
      <w:r>
        <w:rPr/>
        <w:t xml:space="preserve">У 1839 р. М. Лєрмонтов створює "Мцирі" — другу поему, яка підводить підсумок ранній творчості, але вже з абсолютно новою проблематикою. Пристрасть, ревнощі, помста виключені з філософської проблематики поеми, і антагонізм героя та суспільства не набуває характеру війни. Він глибший, тому що органічніший; він заснований на внутрішньому відчутті людини, яка живе інстинктом й інтуїцією. Поведінка "природної людини" виявляється в любові до свободи і жаданні діяльності, і батьківщина, куди тікає з монастиря Мцирі, є для нього ідеальним втіленням цієї свободи. Він занурюється в природу як у рідну стихію; напівдитяче наївне почуття любові прокидається в ньому до першої зустрінутої дівчини і асоціативно пов'язується з "голосом природи", який він також відчуває як реальність. Бій із барсом він веде без зброї, як первісна людина, як частина тієї природи, яка тепер його оточує.</w:t>
      </w:r>
    </w:p>
    <w:p>
      <w:pPr/>
      <w:r>
        <w:rPr/>
        <w:t xml:space="preserve">Кожен сюжетний мотив "Мцирі" символічно розширений і насичений глибинним змістом; філософський потенціал поеми значно вищий, ніж це було в ранній творчості. Так розширюється мотив "монастиря — в'язниці": монастир і його мешканці не є ворогами Мцирі — навпаки. Сама форма їхнього існування, їхній "закон" органічно ворожий "закону серця".</w:t>
      </w:r>
    </w:p>
    <w:p>
      <w:pPr/>
      <w:r>
        <w:rPr/>
        <w:t xml:space="preserve">ДРАМАТУРГІЯ М. ЛЕРМОНТОВА</w:t>
      </w:r>
    </w:p>
    <w:p>
      <w:pPr/>
      <w:r>
        <w:rPr/>
        <w:t xml:space="preserve">Драматургія Лєрмонтова в історії російської культури і літератури — явище менш значне, ніж його поезія і проза. Це пояснюється до певної міри і тим, що Лєрмонтов звертався до драматичної форми лише в перші роки своєї літературної діяльності. П'ять п'єс (не рахуючи уривка "Цигани"), різних за характером, стилем, художньою закінченістю і цінністю, написані Лєрмонтовим до 1836 р. Переконавшись у неможливості побачити що-небудь зі своїх п'єс на сцені або у пресі, глибоко розчарувавшись у репертуарній політиці, яку проводила дирекція імператорських театрів, Лєрмонтов відійшов від драматургії.</w:t>
      </w:r>
    </w:p>
    <w:p>
      <w:pPr/>
      <w:r>
        <w:rPr/>
        <w:t xml:space="preserve">Звернення поета до драматургії далеко не випадкове. Театральні інтереси займали одне з перших місць у культурному житті російського дворянства другої половини XVIII — початку XIX ст. Не дивно, що в родинному оточенні молодого Лєрмонтова міцно укорінялася любов до театру. Предки Лєрмонтова з материнського боку — Арсеньєви і Столипіни — були пристрасними театралами. З дитячих років майбутній поет чув розповіді бабусі про кріпосний театр її батька, що вважався одним із найкращих поміщицьких провінційних театрів: його навіть привозили з Пензенської губернії до Москви "на гастролі". Таким самим театралом був і дід Лєрмонтова — М. В. Арсеньєв. Його домашній театр у невеликій садибі Тархани був явищем помітним. М. В. Арсеньєв одним із перших у Росії оцінив і поставив на своїй сцені "Гамлета". Ця постановка була відома Лєрмонтову з розповідей старших; вона була пов'язана з трагічною смертю діда, який виконував в п'ятій дії роль одного з могильників, а після спектаклю отруївся.</w:t>
      </w:r>
    </w:p>
    <w:p>
      <w:pPr/>
      <w:r>
        <w:rPr/>
        <w:t xml:space="preserve">Розв'язка "Маскараду" остаточно прояснює концепцію центрального образу. Арбенін — єдиний герой лермонтовських драм, який не гине, хоча вже покінчив всі рахунки з життям і повинен загинути. Лєрмонтов примушує його не лише знищити власними руками все, що йому було дорогим у житті, але і зазнати сумнівів у справедливості його суду і страти, а потім переконатися в тому, шо акт високої помсти обернувся вбивством безневинної. Арбенін — "злочинець-жертва".</w:t>
      </w:r>
    </w:p>
    <w:p>
      <w:pPr/>
      <w:r>
        <w:rPr/>
        <w:t xml:space="preserve">У "Маскараді" вчинки Арбеніна співвіднесені з вчинками інших — в першу чергу Ніни, — так створюється можливість для оцінки головного героя і морального суду над ним.</w:t>
      </w:r>
    </w:p>
    <w:p>
      <w:pPr/>
      <w:r>
        <w:rPr/>
        <w:t xml:space="preserve">З точки зору психологічної розробленості і достовірності образу, Ніна значно поступається Арбеніну, але в загальній концепції "Маскараду" їй належить важлива роль.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Лермонтов Михайло Юрійович — Життя та творчість</dc:title>
  <dc:description/>
  <dc:subject/>
  <cp:keywords/>
  <cp:category/>
  <cp:lastModifiedBy/>
  <dcterms:created xsi:type="dcterms:W3CDTF">2018-04-02T02:13:53+03:00</dcterms:created>
  <dcterms:modified xsi:type="dcterms:W3CDTF">2018-04-02T02:13:53+03:00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