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Родрігес Фелікс Піта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Фелікс Піта Родрігес (ісп. Felix Pita Rodriguez; 18 лютого 1909, Бехукаль, Маябеке — 19 жовтня 1990, Гавана, Куба) — кубинський письменник, поет, есеїст, журналіст та літературний критик. Лауреат Національної літературної премії Куби (1985).</w:t>
      </w:r>
    </w:p>
    <w:p>
      <w:pPr/>
      <w:r>
        <w:rPr/>
        <w:t xml:space="preserve">Жив в Іспанії, Франції, Аргентині, Венесуелі та інших країнах. Літературну діяльність розпочав у 1920-ті роки, як поет-авангардист, пізніше перейшов на позиції соціальної поезії (поема "Привіт товаришеві селянинові", 1927).</w:t>
      </w:r>
    </w:p>
    <w:p>
      <w:pPr/>
      <w:r>
        <w:rPr/>
        <w:t xml:space="preserve">Був віце-президентом Національної спілки письменників Куби, президентом його літературної секції, членом журі основних національних та міжнародних конкурсів, таких як Премія Будинку Америк та премії, що спонсорується Національною спілкою кубинських письменників (UNEAC).</w:t>
      </w:r>
    </w:p>
    <w:p>
      <w:pPr/>
      <w:r>
        <w:rPr/>
        <w:t xml:space="preserve">Відомий також оповіданнями ліричного характеру. Автору належать збірки оповідань "Сан Абуль де Монтекальядо" (1945), "Тобіас" (1955), збірки поезій "Вогненний кінь" (1948), "Хроніка. Гаслова поезія" (1961) та ін.</w:t>
      </w:r>
    </w:p>
    <w:p>
      <w:pPr/>
      <w:r>
        <w:rPr/>
        <w:t xml:space="preserve">Автор книг "В'єтнам. Нотатки із щоденника" (1967), "Діти В'єтнаму" (1968).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Родрігес Фелікс Піта — Біографія</dc:title>
  <dc:description/>
  <dc:subject/>
  <cp:keywords/>
  <cp:category/>
  <cp:lastModifiedBy/>
  <dcterms:created xsi:type="dcterms:W3CDTF">2024-06-18T12:47:09+01:00</dcterms:created>
  <dcterms:modified xsi:type="dcterms:W3CDTF">2024-06-18T12:47:09+01:00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